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A147E">
      <w:pPr>
        <w:jc w:val="center"/>
        <w:rPr>
          <w:rFonts w:ascii="仿宋" w:hAnsi="仿宋" w:eastAsia="仿宋" w:cs="仿宋"/>
          <w:b/>
          <w:bCs/>
          <w:sz w:val="32"/>
          <w:szCs w:val="32"/>
        </w:rPr>
      </w:pPr>
      <w:r>
        <w:rPr>
          <w:rFonts w:hint="eastAsia" w:ascii="仿宋" w:hAnsi="仿宋" w:eastAsia="仿宋" w:cs="仿宋"/>
          <w:b/>
          <w:bCs/>
          <w:sz w:val="32"/>
          <w:szCs w:val="32"/>
        </w:rPr>
        <w:t>福州民天实业有限公司</w:t>
      </w:r>
    </w:p>
    <w:p w14:paraId="5A59EE25">
      <w:pPr>
        <w:jc w:val="center"/>
        <w:rPr>
          <w:rFonts w:ascii="仿宋" w:hAnsi="仿宋" w:eastAsia="仿宋" w:cs="仿宋"/>
          <w:b/>
          <w:bCs/>
          <w:sz w:val="32"/>
          <w:szCs w:val="32"/>
        </w:rPr>
      </w:pPr>
      <w:r>
        <w:rPr>
          <w:rFonts w:hint="eastAsia" w:ascii="仿宋" w:hAnsi="仿宋" w:eastAsia="仿宋" w:cs="仿宋"/>
          <w:b/>
          <w:bCs/>
          <w:sz w:val="32"/>
          <w:szCs w:val="32"/>
        </w:rPr>
        <w:t>关于征集职工工作服项目服务商的公告</w:t>
      </w:r>
    </w:p>
    <w:p w14:paraId="4BE00AA5">
      <w:pPr>
        <w:spacing w:line="720" w:lineRule="exact"/>
        <w:rPr>
          <w:rFonts w:hint="eastAsia"/>
          <w:sz w:val="28"/>
          <w:szCs w:val="28"/>
        </w:rPr>
      </w:pPr>
    </w:p>
    <w:p w14:paraId="1269B297">
      <w:pPr>
        <w:spacing w:line="720" w:lineRule="exact"/>
        <w:ind w:firstLine="560" w:firstLineChars="200"/>
        <w:rPr>
          <w:rFonts w:ascii="仿宋" w:hAnsi="仿宋" w:eastAsia="仿宋" w:cs="仿宋"/>
          <w:sz w:val="28"/>
          <w:szCs w:val="28"/>
        </w:rPr>
      </w:pPr>
      <w:r>
        <w:rPr>
          <w:rFonts w:hint="eastAsia" w:ascii="仿宋" w:hAnsi="仿宋" w:eastAsia="仿宋" w:cs="仿宋"/>
          <w:sz w:val="28"/>
          <w:szCs w:val="28"/>
        </w:rPr>
        <w:t>我司拟采购职工工作服，现征集服务商，具体需求如下：</w:t>
      </w:r>
    </w:p>
    <w:p w14:paraId="4DE7EA45">
      <w:pPr>
        <w:pStyle w:val="4"/>
        <w:spacing w:before="48" w:line="720" w:lineRule="exact"/>
        <w:ind w:firstLine="560" w:firstLineChars="200"/>
        <w:outlineLvl w:val="0"/>
        <w:rPr>
          <w:rFonts w:ascii="仿宋" w:hAnsi="仿宋" w:eastAsia="仿宋" w:cs="仿宋"/>
          <w:sz w:val="28"/>
          <w:szCs w:val="28"/>
        </w:rPr>
      </w:pPr>
      <w:r>
        <w:rPr>
          <w:rFonts w:ascii="仿宋" w:hAnsi="仿宋" w:eastAsia="仿宋" w:cs="仿宋"/>
          <w:sz w:val="28"/>
          <w:szCs w:val="28"/>
        </w:rPr>
        <w:t>一、技术要求、数量</w:t>
      </w:r>
    </w:p>
    <w:p w14:paraId="61FFBD06">
      <w:pPr>
        <w:pStyle w:val="4"/>
        <w:spacing w:before="127" w:line="7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bookmarkStart w:id="0" w:name="OLE_LINK7"/>
      <w:r>
        <w:rPr>
          <w:rFonts w:ascii="仿宋" w:hAnsi="仿宋" w:eastAsia="仿宋" w:cs="仿宋"/>
          <w:sz w:val="28"/>
          <w:szCs w:val="28"/>
        </w:rPr>
        <w:t>短袖 POLO 衫</w:t>
      </w:r>
      <w:bookmarkEnd w:id="0"/>
      <w:r>
        <w:rPr>
          <w:rFonts w:ascii="仿宋" w:hAnsi="仿宋" w:eastAsia="仿宋" w:cs="仿宋"/>
          <w:sz w:val="28"/>
          <w:szCs w:val="28"/>
        </w:rPr>
        <w:t>面料要求：</w:t>
      </w:r>
    </w:p>
    <w:p w14:paraId="3DB84CCA">
      <w:pPr>
        <w:pStyle w:val="4"/>
        <w:spacing w:before="127" w:line="720" w:lineRule="exact"/>
        <w:ind w:firstLine="560" w:firstLineChars="200"/>
        <w:rPr>
          <w:rFonts w:hint="eastAsia" w:ascii="仿宋" w:hAnsi="仿宋" w:eastAsia="仿宋" w:cs="仿宋"/>
          <w:sz w:val="28"/>
          <w:szCs w:val="28"/>
        </w:rPr>
      </w:pPr>
      <w:r>
        <w:rPr>
          <w:rFonts w:ascii="仿宋" w:hAnsi="仿宋" w:eastAsia="仿宋" w:cs="仿宋"/>
          <w:sz w:val="28"/>
          <w:szCs w:val="28"/>
        </w:rPr>
        <w:t>棉：50.2%；聚酯纤维：28.2%； 氨纶：6.3%；桑蚕丝：4.7%；天丝：10.6%；颜色：藏青色；支数：70s；克重：185g/㎡；</w:t>
      </w:r>
    </w:p>
    <w:p w14:paraId="6325C644">
      <w:pPr>
        <w:pStyle w:val="4"/>
        <w:spacing w:before="66" w:line="227" w:lineRule="auto"/>
        <w:ind w:left="2925"/>
        <w:rPr>
          <w:rFonts w:hint="eastAsia" w:ascii="仿宋" w:hAnsi="仿宋" w:eastAsia="仿宋" w:cs="仿宋"/>
          <w:sz w:val="28"/>
          <w:szCs w:val="28"/>
        </w:rPr>
      </w:pPr>
      <w:r>
        <w:rPr>
          <w:rFonts w:ascii="仿宋" w:hAnsi="仿宋" w:eastAsia="仿宋" w:cs="仿宋"/>
          <w:sz w:val="28"/>
          <w:szCs w:val="28"/>
        </w:rPr>
        <w:t>男女同款短袖 POLO 衫款式（仅供参考）</w:t>
      </w:r>
    </w:p>
    <w:p w14:paraId="04F9D8E0">
      <w:pPr>
        <w:pStyle w:val="4"/>
        <w:spacing w:before="66" w:line="227" w:lineRule="auto"/>
        <w:jc w:val="center"/>
        <w:rPr>
          <w:rFonts w:ascii="仿宋" w:hAnsi="仿宋" w:eastAsia="仿宋" w:cs="仿宋"/>
          <w:sz w:val="28"/>
          <w:szCs w:val="28"/>
        </w:rPr>
      </w:pPr>
      <w:r>
        <w:rPr>
          <w:position w:val="-90"/>
        </w:rPr>
        <w:drawing>
          <wp:inline distT="0" distB="0" distL="0" distR="0">
            <wp:extent cx="4257675" cy="3071495"/>
            <wp:effectExtent l="0" t="0" r="0" b="0"/>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6"/>
                    <a:stretch>
                      <a:fillRect/>
                    </a:stretch>
                  </pic:blipFill>
                  <pic:spPr>
                    <a:xfrm>
                      <a:off x="0" y="0"/>
                      <a:ext cx="4259658" cy="3073243"/>
                    </a:xfrm>
                    <a:prstGeom prst="rect">
                      <a:avLst/>
                    </a:prstGeom>
                  </pic:spPr>
                </pic:pic>
              </a:graphicData>
            </a:graphic>
          </wp:inline>
        </w:drawing>
      </w:r>
    </w:p>
    <w:p w14:paraId="3F84577E">
      <w:pPr>
        <w:pStyle w:val="4"/>
        <w:spacing w:before="127" w:line="720" w:lineRule="exact"/>
        <w:ind w:left="241" w:leftChars="115" w:firstLine="560" w:firstLineChars="200"/>
        <w:rPr>
          <w:rFonts w:hint="eastAsia" w:ascii="仿宋" w:hAnsi="仿宋" w:eastAsia="仿宋" w:cs="仿宋"/>
          <w:sz w:val="28"/>
          <w:szCs w:val="28"/>
        </w:rPr>
      </w:pPr>
    </w:p>
    <w:p w14:paraId="0CFF749F">
      <w:pPr>
        <w:pStyle w:val="4"/>
        <w:spacing w:before="127" w:line="720" w:lineRule="exact"/>
        <w:ind w:left="241" w:leftChars="115" w:firstLine="560" w:firstLineChars="200"/>
        <w:rPr>
          <w:rFonts w:hint="eastAsia" w:ascii="仿宋" w:hAnsi="仿宋" w:eastAsia="仿宋" w:cs="仿宋"/>
          <w:sz w:val="28"/>
          <w:szCs w:val="28"/>
        </w:rPr>
      </w:pPr>
      <w:r>
        <w:rPr>
          <w:rFonts w:hint="eastAsia" w:ascii="仿宋" w:hAnsi="仿宋" w:eastAsia="仿宋" w:cs="仿宋"/>
          <w:sz w:val="28"/>
          <w:szCs w:val="28"/>
        </w:rPr>
        <w:t>2、</w:t>
      </w:r>
      <w:bookmarkStart w:id="1" w:name="OLE_LINK8"/>
      <w:r>
        <w:rPr>
          <w:rFonts w:ascii="仿宋" w:hAnsi="仿宋" w:eastAsia="仿宋" w:cs="仿宋"/>
          <w:sz w:val="28"/>
          <w:szCs w:val="28"/>
        </w:rPr>
        <w:t>工作裤</w:t>
      </w:r>
      <w:bookmarkEnd w:id="1"/>
      <w:r>
        <w:rPr>
          <w:rFonts w:ascii="仿宋" w:hAnsi="仿宋" w:eastAsia="仿宋" w:cs="仿宋"/>
          <w:sz w:val="28"/>
          <w:szCs w:val="28"/>
        </w:rPr>
        <w:t>面料要求：</w:t>
      </w:r>
    </w:p>
    <w:p w14:paraId="4B3C28D7">
      <w:pPr>
        <w:pStyle w:val="4"/>
        <w:spacing w:before="127" w:line="720" w:lineRule="exact"/>
        <w:ind w:left="241" w:leftChars="115" w:firstLine="560" w:firstLineChars="200"/>
        <w:rPr>
          <w:rFonts w:hint="eastAsia" w:ascii="仿宋" w:hAnsi="仿宋" w:eastAsia="仿宋" w:cs="仿宋"/>
          <w:sz w:val="28"/>
          <w:szCs w:val="28"/>
        </w:rPr>
      </w:pPr>
      <w:r>
        <w:rPr>
          <w:rFonts w:ascii="仿宋" w:hAnsi="仿宋" w:eastAsia="仿宋" w:cs="仿宋"/>
          <w:sz w:val="28"/>
          <w:szCs w:val="28"/>
        </w:rPr>
        <w:t>锦纶：52.1%；人棉：23.5%；氨纶：14.3%；天丝：10.1%；颜色：藏青色；纱支：TNCH80/2*R-FA100D+CML60/2 D+SK42D/3;</w:t>
      </w:r>
    </w:p>
    <w:p w14:paraId="0515E8E8">
      <w:pPr>
        <w:pStyle w:val="4"/>
        <w:spacing w:before="127" w:line="720" w:lineRule="exact"/>
        <w:ind w:left="241" w:leftChars="115" w:firstLine="560" w:firstLineChars="200"/>
        <w:rPr>
          <w:rFonts w:hint="eastAsia" w:ascii="仿宋" w:hAnsi="仿宋" w:eastAsia="仿宋" w:cs="仿宋"/>
          <w:sz w:val="28"/>
          <w:szCs w:val="28"/>
        </w:rPr>
      </w:pPr>
    </w:p>
    <w:p w14:paraId="0FD4F565">
      <w:pPr>
        <w:pStyle w:val="4"/>
        <w:spacing w:before="41" w:line="227" w:lineRule="auto"/>
        <w:ind w:firstLine="840" w:firstLineChars="300"/>
        <w:rPr>
          <w:rFonts w:ascii="仿宋" w:hAnsi="仿宋" w:eastAsia="仿宋" w:cs="仿宋"/>
          <w:sz w:val="28"/>
          <w:szCs w:val="28"/>
        </w:rPr>
      </w:pPr>
      <w:r>
        <w:rPr>
          <w:rFonts w:ascii="仿宋" w:hAnsi="仿宋" w:eastAsia="仿宋" w:cs="仿宋"/>
          <w:sz w:val="28"/>
          <w:szCs w:val="28"/>
        </w:rPr>
        <w:t>男工作裤款式（仅供参考）</w:t>
      </w:r>
      <w:r>
        <w:rPr>
          <w:rFonts w:hint="eastAsia" w:ascii="仿宋" w:hAnsi="仿宋" w:eastAsia="仿宋" w:cs="仿宋"/>
          <w:sz w:val="28"/>
          <w:szCs w:val="28"/>
        </w:rPr>
        <w:t xml:space="preserve">           </w:t>
      </w:r>
      <w:r>
        <w:rPr>
          <w:rFonts w:ascii="仿宋" w:hAnsi="仿宋" w:eastAsia="仿宋" w:cs="仿宋"/>
          <w:sz w:val="28"/>
          <w:szCs w:val="28"/>
        </w:rPr>
        <w:t>女工作裤款式（仅供参考）</w:t>
      </w:r>
    </w:p>
    <w:p w14:paraId="3C9F730A">
      <w:pPr>
        <w:spacing w:before="28" w:line="4963" w:lineRule="exact"/>
      </w:pPr>
      <w:r>
        <w:rPr>
          <w:position w:val="-99"/>
        </w:rPr>
        <w:drawing>
          <wp:inline distT="0" distB="0" distL="0" distR="0">
            <wp:extent cx="2938145" cy="3081020"/>
            <wp:effectExtent l="0" t="0" r="0" b="508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2938900" cy="3081797"/>
                    </a:xfrm>
                    <a:prstGeom prst="rect">
                      <a:avLst/>
                    </a:prstGeom>
                  </pic:spPr>
                </pic:pic>
              </a:graphicData>
            </a:graphic>
          </wp:inline>
        </w:drawing>
      </w:r>
      <w:r>
        <w:rPr>
          <w:position w:val="-91"/>
        </w:rPr>
        <w:drawing>
          <wp:inline distT="0" distB="0" distL="0" distR="0">
            <wp:extent cx="3242945" cy="2933700"/>
            <wp:effectExtent l="0" t="0" r="0" b="0"/>
            <wp:docPr id="5" name="IM 6"/>
            <wp:cNvGraphicFramePr/>
            <a:graphic xmlns:a="http://schemas.openxmlformats.org/drawingml/2006/main">
              <a:graphicData uri="http://schemas.openxmlformats.org/drawingml/2006/picture">
                <pic:pic xmlns:pic="http://schemas.openxmlformats.org/drawingml/2006/picture">
                  <pic:nvPicPr>
                    <pic:cNvPr id="5" name="IM 6"/>
                    <pic:cNvPicPr/>
                  </pic:nvPicPr>
                  <pic:blipFill>
                    <a:blip r:embed="rId8"/>
                    <a:stretch>
                      <a:fillRect/>
                    </a:stretch>
                  </pic:blipFill>
                  <pic:spPr>
                    <a:xfrm>
                      <a:off x="0" y="0"/>
                      <a:ext cx="3243854" cy="2934235"/>
                    </a:xfrm>
                    <a:prstGeom prst="rect">
                      <a:avLst/>
                    </a:prstGeom>
                  </pic:spPr>
                </pic:pic>
              </a:graphicData>
            </a:graphic>
          </wp:inline>
        </w:drawing>
      </w:r>
    </w:p>
    <w:p w14:paraId="49500500">
      <w:pPr>
        <w:pStyle w:val="4"/>
        <w:spacing w:before="127" w:line="7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马甲面料要求：</w:t>
      </w:r>
    </w:p>
    <w:p w14:paraId="393A13FD">
      <w:pPr>
        <w:pStyle w:val="4"/>
        <w:spacing w:before="127" w:line="720" w:lineRule="exact"/>
        <w:ind w:left="241" w:leftChars="115" w:firstLine="560" w:firstLineChars="200"/>
        <w:rPr>
          <w:rFonts w:ascii="仿宋" w:hAnsi="仿宋" w:eastAsia="仿宋" w:cs="仿宋"/>
          <w:sz w:val="28"/>
          <w:szCs w:val="28"/>
        </w:rPr>
      </w:pPr>
      <w:r>
        <w:rPr>
          <w:rFonts w:ascii="仿宋" w:hAnsi="仿宋" w:eastAsia="仿宋" w:cs="仿宋"/>
          <w:sz w:val="28"/>
          <w:szCs w:val="28"/>
        </w:rPr>
        <w:t>锦纶：89.3%；聚酯纤维 10.7%；里布成分：95%涤， 5%氨；颜色：红色；克重：400g/㎡；纱支 80s；</w:t>
      </w:r>
    </w:p>
    <w:p w14:paraId="0458717A">
      <w:pPr>
        <w:pStyle w:val="4"/>
        <w:spacing w:before="65" w:line="227" w:lineRule="auto"/>
        <w:ind w:left="2469"/>
        <w:rPr>
          <w:rFonts w:ascii="仿宋" w:hAnsi="仿宋" w:eastAsia="仿宋" w:cs="仿宋"/>
          <w:sz w:val="28"/>
          <w:szCs w:val="28"/>
        </w:rPr>
      </w:pPr>
      <w:r>
        <w:rPr>
          <w:rFonts w:ascii="仿宋" w:hAnsi="仿宋" w:eastAsia="仿宋" w:cs="仿宋"/>
          <w:sz w:val="28"/>
          <w:szCs w:val="28"/>
        </w:rPr>
        <w:t>男女同款马甲款式（仅供参考）</w:t>
      </w:r>
    </w:p>
    <w:p w14:paraId="500609FF">
      <w:pPr>
        <w:spacing w:line="460" w:lineRule="auto"/>
      </w:pPr>
    </w:p>
    <w:p w14:paraId="591BE248">
      <w:pPr>
        <w:spacing w:line="2532" w:lineRule="exact"/>
        <w:sectPr>
          <w:footerReference r:id="rId3" w:type="default"/>
          <w:pgSz w:w="11906" w:h="16839"/>
          <w:pgMar w:top="1222" w:right="1015" w:bottom="1235" w:left="1085" w:header="0" w:footer="955" w:gutter="0"/>
          <w:cols w:space="720" w:num="1"/>
        </w:sectPr>
      </w:pPr>
      <w:r>
        <w:drawing>
          <wp:anchor distT="0" distB="0" distL="0" distR="0" simplePos="0" relativeHeight="251659264" behindDoc="0" locked="0" layoutInCell="1" allowOverlap="1">
            <wp:simplePos x="0" y="0"/>
            <wp:positionH relativeFrom="column">
              <wp:posOffset>3658870</wp:posOffset>
            </wp:positionH>
            <wp:positionV relativeFrom="paragraph">
              <wp:posOffset>56515</wp:posOffset>
            </wp:positionV>
            <wp:extent cx="2225040" cy="1551305"/>
            <wp:effectExtent l="0" t="0" r="0" b="0"/>
            <wp:wrapNone/>
            <wp:docPr id="7" name="IM 8"/>
            <wp:cNvGraphicFramePr/>
            <a:graphic xmlns:a="http://schemas.openxmlformats.org/drawingml/2006/main">
              <a:graphicData uri="http://schemas.openxmlformats.org/drawingml/2006/picture">
                <pic:pic xmlns:pic="http://schemas.openxmlformats.org/drawingml/2006/picture">
                  <pic:nvPicPr>
                    <pic:cNvPr id="7" name="IM 8"/>
                    <pic:cNvPicPr/>
                  </pic:nvPicPr>
                  <pic:blipFill>
                    <a:blip r:embed="rId9"/>
                    <a:stretch>
                      <a:fillRect/>
                    </a:stretch>
                  </pic:blipFill>
                  <pic:spPr>
                    <a:xfrm>
                      <a:off x="0" y="0"/>
                      <a:ext cx="2225040" cy="1551431"/>
                    </a:xfrm>
                    <a:prstGeom prst="rect">
                      <a:avLst/>
                    </a:prstGeom>
                  </pic:spPr>
                </pic:pic>
              </a:graphicData>
            </a:graphic>
          </wp:anchor>
        </w:drawing>
      </w:r>
      <w:r>
        <w:rPr>
          <w:position w:val="-50"/>
        </w:rPr>
        <w:drawing>
          <wp:inline distT="0" distB="0" distL="0" distR="0">
            <wp:extent cx="3392170" cy="1607185"/>
            <wp:effectExtent l="0" t="0" r="0" b="0"/>
            <wp:docPr id="9" name="IM 10"/>
            <wp:cNvGraphicFramePr/>
            <a:graphic xmlns:a="http://schemas.openxmlformats.org/drawingml/2006/main">
              <a:graphicData uri="http://schemas.openxmlformats.org/drawingml/2006/picture">
                <pic:pic xmlns:pic="http://schemas.openxmlformats.org/drawingml/2006/picture">
                  <pic:nvPicPr>
                    <pic:cNvPr id="9" name="IM 10"/>
                    <pic:cNvPicPr/>
                  </pic:nvPicPr>
                  <pic:blipFill>
                    <a:blip r:embed="rId10"/>
                    <a:stretch>
                      <a:fillRect/>
                    </a:stretch>
                  </pic:blipFill>
                  <pic:spPr>
                    <a:xfrm>
                      <a:off x="0" y="0"/>
                      <a:ext cx="3392423" cy="1607819"/>
                    </a:xfrm>
                    <a:prstGeom prst="rect">
                      <a:avLst/>
                    </a:prstGeom>
                  </pic:spPr>
                </pic:pic>
              </a:graphicData>
            </a:graphic>
          </wp:inline>
        </w:drawing>
      </w:r>
    </w:p>
    <w:p w14:paraId="00587DAA">
      <w:pPr>
        <w:pStyle w:val="2"/>
        <w:ind w:firstLine="0"/>
        <w:rPr>
          <w:rFonts w:hint="eastAsia"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4、数量</w:t>
      </w:r>
    </w:p>
    <w:p w14:paraId="3C6D7BBF">
      <w:pPr>
        <w:pStyle w:val="2"/>
        <w:ind w:firstLine="0"/>
        <w:rPr>
          <w:rFonts w:hint="eastAsia" w:ascii="仿宋" w:hAnsi="仿宋" w:eastAsia="仿宋" w:cs="仿宋"/>
          <w:sz w:val="28"/>
          <w:szCs w:val="28"/>
        </w:rPr>
      </w:pPr>
      <w:r>
        <w:rPr>
          <w:rFonts w:hint="eastAsia" w:ascii="仿宋_GB2312" w:hAnsi="Verdana" w:eastAsia="仿宋_GB2312" w:cs="仿宋_GB2312"/>
          <w:color w:val="333333"/>
          <w:sz w:val="28"/>
          <w:szCs w:val="28"/>
        </w:rPr>
        <w:t>（1）</w:t>
      </w:r>
      <w:bookmarkStart w:id="2" w:name="OLE_LINK14"/>
      <w:bookmarkStart w:id="3" w:name="OLE_LINK15"/>
      <w:r>
        <w:rPr>
          <w:rFonts w:ascii="仿宋" w:hAnsi="仿宋" w:eastAsia="仿宋" w:cs="仿宋"/>
          <w:sz w:val="28"/>
          <w:szCs w:val="28"/>
        </w:rPr>
        <w:t>短袖 POLO 衫</w:t>
      </w:r>
      <w:bookmarkEnd w:id="2"/>
      <w:bookmarkEnd w:id="3"/>
      <w:r>
        <w:rPr>
          <w:rFonts w:ascii="仿宋" w:hAnsi="仿宋" w:eastAsia="仿宋" w:cs="仿宋"/>
          <w:sz w:val="28"/>
          <w:szCs w:val="28"/>
        </w:rPr>
        <w:t>：</w:t>
      </w:r>
      <w:r>
        <w:rPr>
          <w:rFonts w:hint="eastAsia" w:ascii="仿宋" w:hAnsi="仿宋" w:eastAsia="仿宋" w:cs="仿宋"/>
          <w:sz w:val="28"/>
          <w:szCs w:val="28"/>
        </w:rPr>
        <w:t>788件；</w:t>
      </w:r>
    </w:p>
    <w:p w14:paraId="45C8E8E6">
      <w:pPr>
        <w:pStyle w:val="2"/>
        <w:ind w:firstLine="0"/>
        <w:rPr>
          <w:rFonts w:hint="eastAsia"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工作裤：</w:t>
      </w:r>
      <w:r>
        <w:rPr>
          <w:rFonts w:hint="eastAsia" w:ascii="仿宋" w:hAnsi="仿宋" w:eastAsia="仿宋" w:cs="仿宋"/>
          <w:sz w:val="28"/>
          <w:szCs w:val="28"/>
        </w:rPr>
        <w:t>788件；</w:t>
      </w:r>
    </w:p>
    <w:p w14:paraId="735074DE">
      <w:pPr>
        <w:pStyle w:val="2"/>
        <w:ind w:firstLine="0"/>
        <w:rPr>
          <w:rFonts w:hint="eastAsia" w:ascii="仿宋_GB2312" w:hAnsi="Verdana" w:eastAsia="仿宋_GB2312" w:cs="仿宋_GB2312"/>
          <w:color w:val="333333"/>
          <w:sz w:val="28"/>
          <w:szCs w:val="28"/>
        </w:rPr>
      </w:pPr>
      <w:r>
        <w:rPr>
          <w:rFonts w:hint="eastAsia" w:ascii="仿宋" w:hAnsi="仿宋" w:eastAsia="仿宋" w:cs="仿宋"/>
          <w:sz w:val="28"/>
          <w:szCs w:val="28"/>
        </w:rPr>
        <w:t>（3）马甲：510件。</w:t>
      </w:r>
    </w:p>
    <w:p w14:paraId="1296B854">
      <w:pPr>
        <w:pStyle w:val="2"/>
        <w:ind w:firstLine="0"/>
        <w:rPr>
          <w:rFonts w:hint="eastAsia" w:ascii="仿宋_GB2312" w:hAnsi="Verdana" w:eastAsia="仿宋_GB2312" w:cs="仿宋_GB2312"/>
          <w:color w:val="333333"/>
          <w:sz w:val="28"/>
          <w:szCs w:val="28"/>
        </w:rPr>
      </w:pPr>
      <w:r>
        <w:rPr>
          <w:rFonts w:hint="eastAsia" w:ascii="仿宋_GB2312" w:hAnsi="Verdana" w:eastAsia="仿宋_GB2312" w:cs="仿宋_GB2312"/>
          <w:color w:val="333333"/>
          <w:sz w:val="28"/>
          <w:szCs w:val="28"/>
          <w:lang w:val="en-US" w:eastAsia="zh-CN"/>
        </w:rPr>
        <w:t>二</w:t>
      </w:r>
      <w:r>
        <w:rPr>
          <w:rFonts w:hint="eastAsia" w:ascii="仿宋_GB2312" w:hAnsi="Verdana" w:eastAsia="仿宋_GB2312" w:cs="仿宋_GB2312"/>
          <w:color w:val="333333"/>
          <w:sz w:val="28"/>
          <w:szCs w:val="28"/>
        </w:rPr>
        <w:t>、付款方式：</w:t>
      </w:r>
    </w:p>
    <w:p w14:paraId="7BD6271A">
      <w:pPr>
        <w:pStyle w:val="2"/>
        <w:ind w:left="0" w:leftChars="0" w:firstLine="0" w:firstLineChars="0"/>
        <w:rPr>
          <w:rFonts w:ascii="仿宋_GB2312" w:hAnsi="Verdana" w:eastAsia="仿宋_GB2312" w:cs="仿宋_GB2312"/>
          <w:color w:val="333333"/>
          <w:sz w:val="28"/>
          <w:szCs w:val="28"/>
        </w:rPr>
      </w:pPr>
      <w:r>
        <w:rPr>
          <w:rFonts w:hint="eastAsia" w:ascii="仿宋_GB2312" w:hAnsi="Verdana" w:eastAsia="仿宋_GB2312" w:cs="仿宋_GB2312"/>
          <w:color w:val="333333"/>
          <w:sz w:val="28"/>
          <w:szCs w:val="28"/>
          <w:lang w:val="en-US" w:eastAsia="zh-CN"/>
        </w:rPr>
        <w:t>签订合同后支付合同总价款的30%，</w:t>
      </w:r>
      <w:r>
        <w:rPr>
          <w:rFonts w:hint="eastAsia" w:ascii="仿宋_GB2312" w:hAnsi="Verdana" w:eastAsia="仿宋_GB2312" w:cs="仿宋_GB2312"/>
          <w:color w:val="333333"/>
          <w:sz w:val="28"/>
          <w:szCs w:val="28"/>
        </w:rPr>
        <w:t>完成验收后</w:t>
      </w:r>
      <w:r>
        <w:rPr>
          <w:rFonts w:hint="eastAsia" w:ascii="仿宋_GB2312" w:hAnsi="Verdana" w:eastAsia="仿宋_GB2312" w:cs="仿宋_GB2312"/>
          <w:color w:val="333333"/>
          <w:sz w:val="28"/>
          <w:szCs w:val="28"/>
          <w:lang w:val="en-US" w:eastAsia="zh-CN"/>
        </w:rPr>
        <w:t>支付合同总价款的65%，剩余5%作为质保金待验收合格后一年后支付</w:t>
      </w:r>
      <w:r>
        <w:rPr>
          <w:rFonts w:hint="eastAsia" w:ascii="仿宋_GB2312" w:hAnsi="Verdana" w:eastAsia="仿宋_GB2312" w:cs="仿宋_GB2312"/>
          <w:color w:val="333333"/>
          <w:sz w:val="28"/>
          <w:szCs w:val="28"/>
        </w:rPr>
        <w:t>。</w:t>
      </w:r>
    </w:p>
    <w:p w14:paraId="7B72E86C">
      <w:pPr>
        <w:pStyle w:val="2"/>
        <w:ind w:firstLine="0"/>
        <w:rPr>
          <w:rFonts w:ascii="仿宋_GB2312" w:hAnsi="Verdana" w:eastAsia="仿宋_GB2312" w:cs="仿宋_GB2312"/>
          <w:color w:val="333333"/>
          <w:sz w:val="28"/>
          <w:szCs w:val="28"/>
        </w:rPr>
      </w:pPr>
      <w:r>
        <w:rPr>
          <w:rFonts w:hint="eastAsia" w:ascii="仿宋_GB2312" w:hAnsi="Verdana" w:eastAsia="仿宋_GB2312" w:cs="仿宋_GB2312"/>
          <w:color w:val="333333"/>
          <w:sz w:val="28"/>
          <w:szCs w:val="28"/>
          <w:lang w:val="en-US" w:eastAsia="zh-CN"/>
        </w:rPr>
        <w:t>三</w:t>
      </w:r>
      <w:r>
        <w:rPr>
          <w:rFonts w:hint="eastAsia" w:ascii="仿宋_GB2312" w:hAnsi="Verdana" w:eastAsia="仿宋_GB2312" w:cs="仿宋_GB2312"/>
          <w:color w:val="333333"/>
          <w:sz w:val="28"/>
          <w:szCs w:val="28"/>
        </w:rPr>
        <w:t>、报价要求：</w:t>
      </w:r>
    </w:p>
    <w:p w14:paraId="024B7531">
      <w:pPr>
        <w:pStyle w:val="2"/>
        <w:ind w:firstLine="0"/>
        <w:rPr>
          <w:rFonts w:ascii="仿宋_GB2312" w:hAnsi="Verdana" w:eastAsia="仿宋_GB2312" w:cs="仿宋_GB2312"/>
          <w:color w:val="333333"/>
          <w:sz w:val="28"/>
          <w:szCs w:val="28"/>
        </w:rPr>
      </w:pPr>
      <w:bookmarkStart w:id="4" w:name="OLE_LINK16"/>
      <w:r>
        <w:rPr>
          <w:rFonts w:hint="eastAsia" w:ascii="仿宋_GB2312" w:hAnsi="Verdana" w:eastAsia="仿宋_GB2312" w:cs="仿宋_GB2312"/>
          <w:color w:val="333333"/>
          <w:sz w:val="28"/>
          <w:szCs w:val="28"/>
        </w:rPr>
        <w:t>包括设计费、人工费、运费、税费等所有费用。</w:t>
      </w:r>
    </w:p>
    <w:bookmarkEnd w:id="4"/>
    <w:p w14:paraId="23DB9951">
      <w:pPr>
        <w:pStyle w:val="2"/>
        <w:numPr>
          <w:numId w:val="0"/>
        </w:numPr>
        <w:ind w:leftChars="0"/>
        <w:rPr>
          <w:rFonts w:ascii="仿宋_GB2312" w:hAnsi="Verdana" w:eastAsia="仿宋_GB2312" w:cs="仿宋_GB2312"/>
          <w:color w:val="333333"/>
          <w:sz w:val="28"/>
          <w:szCs w:val="28"/>
        </w:rPr>
      </w:pPr>
      <w:r>
        <w:rPr>
          <w:rFonts w:hint="eastAsia" w:ascii="仿宋_GB2312" w:hAnsi="Verdana" w:eastAsia="仿宋_GB2312" w:cs="仿宋_GB2312"/>
          <w:color w:val="333333"/>
          <w:sz w:val="28"/>
          <w:szCs w:val="28"/>
          <w:lang w:val="en-US" w:eastAsia="zh-CN"/>
        </w:rPr>
        <w:t>四、</w:t>
      </w:r>
      <w:r>
        <w:rPr>
          <w:rFonts w:hint="eastAsia" w:ascii="仿宋_GB2312" w:hAnsi="Verdana" w:eastAsia="仿宋_GB2312" w:cs="仿宋_GB2312"/>
          <w:color w:val="333333"/>
          <w:sz w:val="28"/>
          <w:szCs w:val="28"/>
        </w:rPr>
        <w:t>交付时间要求:</w:t>
      </w:r>
    </w:p>
    <w:p w14:paraId="1A725464">
      <w:pPr>
        <w:pStyle w:val="2"/>
        <w:ind w:firstLine="0"/>
        <w:rPr>
          <w:rFonts w:hint="eastAsia"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签订合同后</w:t>
      </w:r>
      <w:r>
        <w:rPr>
          <w:rFonts w:hint="eastAsia" w:ascii="仿宋_GB2312" w:hAnsi="Verdana" w:eastAsia="仿宋_GB2312" w:cs="仿宋_GB2312"/>
          <w:color w:val="333333"/>
          <w:sz w:val="28"/>
          <w:szCs w:val="28"/>
          <w:lang w:val="en-US" w:eastAsia="zh-CN"/>
        </w:rPr>
        <w:t>45</w:t>
      </w:r>
      <w:r>
        <w:rPr>
          <w:rFonts w:hint="eastAsia" w:ascii="仿宋_GB2312" w:hAnsi="Verdana" w:eastAsia="仿宋_GB2312" w:cs="仿宋_GB2312"/>
          <w:color w:val="333333"/>
          <w:sz w:val="28"/>
          <w:szCs w:val="28"/>
        </w:rPr>
        <w:t>日内完成。</w:t>
      </w:r>
    </w:p>
    <w:p w14:paraId="139B2B9A">
      <w:pPr>
        <w:pStyle w:val="2"/>
        <w:ind w:firstLine="0"/>
        <w:rPr>
          <w:rFonts w:ascii="仿宋_GB2312" w:hAnsi="Verdana" w:eastAsia="仿宋_GB2312" w:cs="仿宋_GB2312"/>
          <w:color w:val="333333"/>
          <w:sz w:val="28"/>
          <w:szCs w:val="28"/>
        </w:rPr>
      </w:pPr>
      <w:r>
        <w:rPr>
          <w:rFonts w:hint="eastAsia" w:ascii="仿宋_GB2312" w:hAnsi="Verdana" w:eastAsia="仿宋_GB2312" w:cs="仿宋_GB2312"/>
          <w:color w:val="333333"/>
          <w:sz w:val="28"/>
          <w:szCs w:val="28"/>
          <w:lang w:val="en-US" w:eastAsia="zh-CN"/>
        </w:rPr>
        <w:t>五</w:t>
      </w:r>
      <w:r>
        <w:rPr>
          <w:rFonts w:hint="eastAsia" w:ascii="仿宋_GB2312" w:hAnsi="Verdana" w:eastAsia="仿宋_GB2312" w:cs="仿宋_GB2312"/>
          <w:color w:val="333333"/>
          <w:sz w:val="28"/>
          <w:szCs w:val="28"/>
        </w:rPr>
        <w:t>、报价供应商资格要求：</w:t>
      </w:r>
    </w:p>
    <w:p w14:paraId="42E46C91">
      <w:pPr>
        <w:pStyle w:val="2"/>
        <w:ind w:firstLine="0"/>
        <w:rPr>
          <w:rFonts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1.具备履行本合同能力，能提供增值税发票的服务商；</w:t>
      </w:r>
    </w:p>
    <w:p w14:paraId="53E89EB4">
      <w:pPr>
        <w:pStyle w:val="2"/>
        <w:ind w:firstLine="0"/>
        <w:rPr>
          <w:rFonts w:hint="eastAsia"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2.投标的品牌获得过</w:t>
      </w:r>
      <w:bookmarkStart w:id="5" w:name="OLE_LINK9"/>
      <w:bookmarkStart w:id="6" w:name="OLE_LINK10"/>
      <w:r>
        <w:rPr>
          <w:rFonts w:hint="eastAsia" w:ascii="仿宋_GB2312" w:hAnsi="Verdana" w:eastAsia="仿宋_GB2312" w:cs="仿宋_GB2312"/>
          <w:color w:val="333333"/>
          <w:sz w:val="28"/>
          <w:szCs w:val="28"/>
        </w:rPr>
        <w:t>中国驰名商标</w:t>
      </w:r>
      <w:bookmarkEnd w:id="5"/>
      <w:bookmarkEnd w:id="6"/>
      <w:r>
        <w:rPr>
          <w:rFonts w:hint="eastAsia" w:ascii="仿宋_GB2312" w:hAnsi="Verdana" w:eastAsia="仿宋_GB2312" w:cs="仿宋_GB2312"/>
          <w:color w:val="333333"/>
          <w:sz w:val="28"/>
          <w:szCs w:val="28"/>
        </w:rPr>
        <w:t>的服务商；</w:t>
      </w:r>
    </w:p>
    <w:p w14:paraId="284945E0">
      <w:pPr>
        <w:pStyle w:val="2"/>
        <w:ind w:firstLine="0"/>
        <w:rPr>
          <w:rFonts w:hint="eastAsia"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3.投标品牌有</w:t>
      </w:r>
      <w:bookmarkStart w:id="7" w:name="OLE_LINK11"/>
      <w:r>
        <w:rPr>
          <w:rFonts w:hint="eastAsia" w:ascii="仿宋_GB2312" w:hAnsi="Verdana" w:eastAsia="仿宋_GB2312" w:cs="仿宋_GB2312"/>
          <w:color w:val="333333"/>
          <w:sz w:val="28"/>
          <w:szCs w:val="28"/>
        </w:rPr>
        <w:t>中国绿色产品认证</w:t>
      </w:r>
      <w:bookmarkEnd w:id="7"/>
      <w:r>
        <w:rPr>
          <w:rFonts w:hint="eastAsia" w:ascii="仿宋_GB2312" w:hAnsi="Verdana" w:eastAsia="仿宋_GB2312" w:cs="仿宋_GB2312"/>
          <w:color w:val="333333"/>
          <w:sz w:val="28"/>
          <w:szCs w:val="28"/>
        </w:rPr>
        <w:t>的服务商；</w:t>
      </w:r>
    </w:p>
    <w:p w14:paraId="74EAD681">
      <w:pPr>
        <w:pStyle w:val="2"/>
        <w:ind w:firstLine="0"/>
        <w:rPr>
          <w:rFonts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4. 提供</w:t>
      </w:r>
      <w:bookmarkStart w:id="8" w:name="OLE_LINK13"/>
      <w:r>
        <w:rPr>
          <w:rFonts w:hint="eastAsia" w:ascii="仿宋_GB2312" w:hAnsi="Verdana" w:eastAsia="仿宋_GB2312" w:cs="仿宋_GB2312"/>
          <w:color w:val="333333"/>
          <w:sz w:val="28"/>
          <w:szCs w:val="28"/>
        </w:rPr>
        <w:t>具有CNAS或CMA标志的第三方检测机构出具的</w:t>
      </w:r>
      <w:bookmarkStart w:id="9" w:name="OLE_LINK12"/>
      <w:r>
        <w:rPr>
          <w:rFonts w:hint="eastAsia" w:ascii="仿宋_GB2312" w:hAnsi="Verdana" w:eastAsia="仿宋_GB2312" w:cs="仿宋_GB2312"/>
          <w:color w:val="333333"/>
          <w:sz w:val="28"/>
          <w:szCs w:val="28"/>
        </w:rPr>
        <w:t>PPLO衫、休闲裤的面料检测报告</w:t>
      </w:r>
      <w:bookmarkEnd w:id="8"/>
      <w:bookmarkEnd w:id="9"/>
      <w:r>
        <w:rPr>
          <w:rFonts w:hint="eastAsia" w:ascii="仿宋_GB2312" w:hAnsi="Verdana" w:eastAsia="仿宋_GB2312" w:cs="仿宋_GB2312"/>
          <w:color w:val="333333"/>
          <w:sz w:val="28"/>
          <w:szCs w:val="28"/>
        </w:rPr>
        <w:t>，检测报告内容至少包含（面料成份、克重、PH值、甲醛等）的服务商。</w:t>
      </w:r>
    </w:p>
    <w:p w14:paraId="1E1D4C57">
      <w:pPr>
        <w:rPr>
          <w:rFonts w:ascii="仿宋_GB2312" w:hAnsi="Verdana" w:eastAsia="仿宋_GB2312" w:cs="仿宋_GB2312"/>
          <w:color w:val="333333"/>
          <w:kern w:val="0"/>
          <w:sz w:val="28"/>
          <w:szCs w:val="28"/>
        </w:rPr>
      </w:pPr>
      <w:r>
        <w:rPr>
          <w:rFonts w:hint="eastAsia" w:ascii="仿宋_GB2312" w:hAnsi="Verdana" w:eastAsia="仿宋_GB2312" w:cs="仿宋_GB2312"/>
          <w:color w:val="333333"/>
          <w:kern w:val="0"/>
          <w:sz w:val="28"/>
          <w:szCs w:val="28"/>
        </w:rPr>
        <w:t>5.2024年纳税人信用等级D级不得参与；</w:t>
      </w:r>
    </w:p>
    <w:p w14:paraId="3E9961EA">
      <w:pPr>
        <w:rPr>
          <w:rFonts w:hint="eastAsia" w:ascii="仿宋_GB2312" w:hAnsi="Verdana" w:eastAsia="仿宋_GB2312" w:cs="仿宋_GB2312"/>
          <w:color w:val="333333"/>
          <w:kern w:val="0"/>
          <w:sz w:val="28"/>
          <w:szCs w:val="28"/>
        </w:rPr>
      </w:pPr>
      <w:r>
        <w:rPr>
          <w:rFonts w:hint="eastAsia" w:ascii="仿宋_GB2312" w:hAnsi="Verdana" w:eastAsia="仿宋_GB2312" w:cs="仿宋_GB2312"/>
          <w:color w:val="333333"/>
          <w:kern w:val="0"/>
          <w:sz w:val="28"/>
          <w:szCs w:val="28"/>
        </w:rPr>
        <w:t>6.“信用中国”网站的查询结果为失信被执行人的不得参与报价。</w:t>
      </w:r>
    </w:p>
    <w:p w14:paraId="7A1A5574">
      <w:pPr>
        <w:rPr>
          <w:rFonts w:ascii="仿宋_GB2312" w:hAnsi="Verdana" w:eastAsia="仿宋_GB2312" w:cs="仿宋_GB2312"/>
          <w:color w:val="333333"/>
          <w:sz w:val="28"/>
          <w:szCs w:val="28"/>
        </w:rPr>
      </w:pPr>
      <w:r>
        <w:rPr>
          <w:rFonts w:hint="eastAsia" w:ascii="仿宋_GB2312" w:hAnsi="Verdana" w:eastAsia="仿宋_GB2312" w:cs="仿宋_GB2312"/>
          <w:color w:val="333333"/>
          <w:kern w:val="0"/>
          <w:sz w:val="28"/>
          <w:szCs w:val="28"/>
          <w:lang w:val="en-US" w:eastAsia="zh-CN"/>
        </w:rPr>
        <w:t>六</w:t>
      </w:r>
      <w:r>
        <w:rPr>
          <w:rFonts w:hint="eastAsia" w:ascii="仿宋_GB2312" w:hAnsi="Verdana" w:eastAsia="仿宋_GB2312" w:cs="仿宋_GB2312"/>
          <w:color w:val="333333"/>
          <w:kern w:val="0"/>
          <w:sz w:val="28"/>
          <w:szCs w:val="28"/>
        </w:rPr>
        <w:t>、报价服务</w:t>
      </w:r>
      <w:r>
        <w:rPr>
          <w:rFonts w:hint="eastAsia" w:ascii="仿宋_GB2312" w:hAnsi="Verdana" w:eastAsia="仿宋_GB2312" w:cs="仿宋_GB2312"/>
          <w:color w:val="333333"/>
          <w:sz w:val="28"/>
          <w:szCs w:val="28"/>
        </w:rPr>
        <w:t>商需提交的资料：</w:t>
      </w:r>
    </w:p>
    <w:p w14:paraId="5F4D4BF5">
      <w:pPr>
        <w:rPr>
          <w:rFonts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1.统一社会信用代码营业执照复印件；</w:t>
      </w:r>
    </w:p>
    <w:p w14:paraId="3485B623">
      <w:pPr>
        <w:rPr>
          <w:rFonts w:ascii="仿宋_GB2312" w:hAnsi="Verdana" w:eastAsia="仿宋_GB2312" w:cs="仿宋_GB2312"/>
          <w:color w:val="333333"/>
          <w:sz w:val="28"/>
          <w:szCs w:val="28"/>
        </w:rPr>
      </w:pPr>
      <w:bookmarkStart w:id="10" w:name="OLE_LINK17"/>
      <w:r>
        <w:rPr>
          <w:rFonts w:hint="eastAsia" w:ascii="仿宋_GB2312" w:hAnsi="Verdana" w:eastAsia="仿宋_GB2312" w:cs="仿宋_GB2312"/>
          <w:color w:val="333333"/>
          <w:sz w:val="28"/>
          <w:szCs w:val="28"/>
        </w:rPr>
        <w:t>2.</w:t>
      </w:r>
      <w:r>
        <w:rPr>
          <w:rFonts w:hint="eastAsia" w:ascii="仿宋_GB2312" w:hAnsi="Verdana" w:eastAsia="仿宋_GB2312" w:cs="仿宋_GB2312"/>
          <w:color w:val="333333"/>
          <w:kern w:val="0"/>
          <w:sz w:val="28"/>
          <w:szCs w:val="28"/>
        </w:rPr>
        <w:t>中国驰名商标佐证材料复印件；</w:t>
      </w:r>
    </w:p>
    <w:p w14:paraId="2EA80B2A">
      <w:pPr>
        <w:rPr>
          <w:rFonts w:hint="eastAsia"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3.</w:t>
      </w:r>
      <w:r>
        <w:rPr>
          <w:rFonts w:hint="eastAsia" w:ascii="仿宋_GB2312" w:hAnsi="Verdana" w:eastAsia="仿宋_GB2312" w:cs="仿宋_GB2312"/>
          <w:color w:val="333333"/>
          <w:kern w:val="0"/>
          <w:sz w:val="28"/>
          <w:szCs w:val="28"/>
        </w:rPr>
        <w:t>中国绿色产品认证的佐证材料复印件；</w:t>
      </w:r>
    </w:p>
    <w:p w14:paraId="7FC1115C">
      <w:pPr>
        <w:rPr>
          <w:rFonts w:hint="eastAsia"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4.具有</w:t>
      </w:r>
      <w:r>
        <w:rPr>
          <w:rFonts w:hint="eastAsia" w:ascii="仿宋_GB2312" w:hAnsi="Verdana" w:eastAsia="仿宋_GB2312" w:cs="仿宋_GB2312"/>
          <w:color w:val="333333"/>
          <w:kern w:val="0"/>
          <w:sz w:val="28"/>
          <w:szCs w:val="28"/>
        </w:rPr>
        <w:t>CNAS或CMA标志的第三方检测机构出具的PPLO衫、休闲裤的面料检测报告</w:t>
      </w:r>
      <w:bookmarkEnd w:id="10"/>
      <w:r>
        <w:rPr>
          <w:rFonts w:hint="eastAsia" w:ascii="仿宋_GB2312" w:hAnsi="Verdana" w:eastAsia="仿宋_GB2312" w:cs="仿宋_GB2312"/>
          <w:color w:val="333333"/>
          <w:kern w:val="0"/>
          <w:sz w:val="28"/>
          <w:szCs w:val="28"/>
        </w:rPr>
        <w:t>复印件（原件备查）；</w:t>
      </w:r>
    </w:p>
    <w:p w14:paraId="08A9276C">
      <w:pPr>
        <w:rPr>
          <w:rFonts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5.提供从电子税务局打印的2024年纳税人信用等级证明；</w:t>
      </w:r>
    </w:p>
    <w:p w14:paraId="5C5A1161">
      <w:pPr>
        <w:rPr>
          <w:rFonts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6.“信用中国”网站的查询结果打印件或截图；</w:t>
      </w:r>
    </w:p>
    <w:p w14:paraId="38ECF36A">
      <w:pPr>
        <w:rPr>
          <w:rFonts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七、报价单（格式详见附件）。</w:t>
      </w:r>
    </w:p>
    <w:p w14:paraId="75430A16">
      <w:pPr>
        <w:ind w:firstLine="560" w:firstLineChars="200"/>
        <w:rPr>
          <w:rFonts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（以上材料都要加盖单位公章后并密封，封口处加盖公章）</w:t>
      </w:r>
    </w:p>
    <w:p w14:paraId="27E6F35E">
      <w:pPr>
        <w:rPr>
          <w:rFonts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八、报价资料寄送地址：闽侯县南通镇海峡农副产品物流中心海峡冻品批发市场行政楼五楼信息工程部（518-2）</w:t>
      </w:r>
    </w:p>
    <w:p w14:paraId="62131CE9">
      <w:pPr>
        <w:rPr>
          <w:rFonts w:ascii="仿宋_GB2312" w:hAnsi="Tahoma" w:eastAsia="仿宋_GB2312" w:cs="Tahoma"/>
          <w:color w:val="000000"/>
          <w:kern w:val="0"/>
          <w:sz w:val="28"/>
          <w:szCs w:val="28"/>
        </w:rPr>
      </w:pPr>
      <w:r>
        <w:rPr>
          <w:rFonts w:hint="eastAsia" w:ascii="仿宋_GB2312" w:hAnsi="Verdana" w:eastAsia="仿宋_GB2312" w:cs="仿宋_GB2312"/>
          <w:color w:val="333333"/>
          <w:sz w:val="28"/>
          <w:szCs w:val="28"/>
        </w:rPr>
        <w:t>九、递交报价资料截止时间：2025年11月</w:t>
      </w:r>
      <w:r>
        <w:rPr>
          <w:rFonts w:hint="eastAsia" w:ascii="仿宋_GB2312" w:hAnsi="Verdana" w:eastAsia="仿宋_GB2312" w:cs="仿宋_GB2312"/>
          <w:color w:val="333333"/>
          <w:sz w:val="28"/>
          <w:szCs w:val="28"/>
          <w:lang w:val="en-US" w:eastAsia="zh-CN"/>
        </w:rPr>
        <w:t>24</w:t>
      </w:r>
      <w:r>
        <w:rPr>
          <w:rFonts w:hint="eastAsia" w:ascii="仿宋_GB2312" w:hAnsi="Verdana" w:eastAsia="仿宋_GB2312" w:cs="仿宋_GB2312"/>
          <w:color w:val="333333"/>
          <w:sz w:val="28"/>
          <w:szCs w:val="28"/>
        </w:rPr>
        <w:t>日下午16:00。</w:t>
      </w:r>
    </w:p>
    <w:p w14:paraId="12490697">
      <w:pPr>
        <w:widowControl/>
        <w:spacing w:line="460" w:lineRule="exact"/>
        <w:ind w:firstLine="560"/>
        <w:jc w:val="left"/>
        <w:rPr>
          <w:rFonts w:ascii="仿宋_GB2312" w:hAnsi="Tahoma" w:eastAsia="仿宋_GB2312" w:cs="Tahoma"/>
          <w:color w:val="000000"/>
          <w:kern w:val="0"/>
          <w:sz w:val="28"/>
          <w:szCs w:val="28"/>
        </w:rPr>
      </w:pPr>
    </w:p>
    <w:p w14:paraId="168E9092">
      <w:pPr>
        <w:widowControl/>
        <w:spacing w:line="460" w:lineRule="exact"/>
        <w:jc w:val="left"/>
        <w:rPr>
          <w:rFonts w:ascii="仿宋_GB2312" w:hAnsi="Tahoma" w:eastAsia="仿宋_GB2312" w:cs="Tahoma"/>
          <w:color w:val="000000"/>
          <w:kern w:val="0"/>
          <w:sz w:val="28"/>
          <w:szCs w:val="28"/>
        </w:rPr>
      </w:pPr>
      <w:r>
        <w:rPr>
          <w:rFonts w:ascii="Tahoma" w:hAnsi="Tahoma" w:eastAsia="仿宋_GB2312" w:cs="Tahoma"/>
          <w:color w:val="000000"/>
          <w:kern w:val="0"/>
          <w:sz w:val="28"/>
          <w:szCs w:val="28"/>
        </w:rPr>
        <w:t> </w:t>
      </w:r>
      <w:r>
        <w:rPr>
          <w:rFonts w:ascii="仿宋_GB2312" w:hAnsi="Tahoma" w:eastAsia="仿宋_GB2312" w:cs="Tahoma"/>
          <w:color w:val="000000"/>
          <w:kern w:val="0"/>
          <w:sz w:val="28"/>
          <w:szCs w:val="28"/>
        </w:rPr>
        <w:t xml:space="preserve">             </w:t>
      </w:r>
      <w:r>
        <w:rPr>
          <w:rFonts w:hint="eastAsia" w:ascii="仿宋_GB2312" w:hAnsi="Tahoma" w:eastAsia="仿宋_GB2312" w:cs="Tahoma"/>
          <w:color w:val="000000"/>
          <w:kern w:val="0"/>
          <w:sz w:val="28"/>
          <w:szCs w:val="28"/>
        </w:rPr>
        <w:t xml:space="preserve">                         </w:t>
      </w:r>
    </w:p>
    <w:p w14:paraId="764CEFFA">
      <w:pPr>
        <w:widowControl/>
        <w:spacing w:line="460" w:lineRule="exact"/>
        <w:ind w:firstLine="5320" w:firstLineChars="1900"/>
        <w:jc w:val="lef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福州民天实业有限公司</w:t>
      </w:r>
    </w:p>
    <w:p w14:paraId="009F39D8">
      <w:pPr>
        <w:widowControl/>
        <w:spacing w:line="460" w:lineRule="exact"/>
        <w:ind w:right="-58" w:firstLine="3450"/>
        <w:jc w:val="left"/>
        <w:rPr>
          <w:rFonts w:ascii="仿宋_GB2312" w:hAnsi="Tahoma" w:eastAsia="仿宋_GB2312" w:cs="Tahoma"/>
          <w:color w:val="000000"/>
          <w:kern w:val="0"/>
          <w:sz w:val="28"/>
          <w:szCs w:val="28"/>
        </w:rPr>
      </w:pPr>
      <w:r>
        <w:rPr>
          <w:rFonts w:ascii="Tahoma" w:hAnsi="Tahoma" w:eastAsia="仿宋_GB2312" w:cs="Tahoma"/>
          <w:color w:val="000000"/>
          <w:kern w:val="0"/>
          <w:sz w:val="28"/>
          <w:szCs w:val="28"/>
        </w:rPr>
        <w:t xml:space="preserve">                </w:t>
      </w:r>
      <w:r>
        <w:rPr>
          <w:rFonts w:ascii="仿宋_GB2312" w:hAnsi="Tahoma" w:eastAsia="仿宋_GB2312" w:cs="Tahoma"/>
          <w:color w:val="000000"/>
          <w:kern w:val="0"/>
          <w:sz w:val="28"/>
          <w:szCs w:val="28"/>
        </w:rPr>
        <w:t>202</w:t>
      </w:r>
      <w:r>
        <w:rPr>
          <w:rFonts w:hint="eastAsia" w:ascii="仿宋_GB2312" w:hAnsi="Tahoma" w:eastAsia="仿宋_GB2312" w:cs="Tahoma"/>
          <w:color w:val="000000"/>
          <w:kern w:val="0"/>
          <w:sz w:val="28"/>
          <w:szCs w:val="28"/>
        </w:rPr>
        <w:t>5年11月</w:t>
      </w:r>
      <w:r>
        <w:rPr>
          <w:rFonts w:hint="eastAsia" w:ascii="仿宋_GB2312" w:hAnsi="Tahoma" w:eastAsia="仿宋_GB2312" w:cs="Tahoma"/>
          <w:color w:val="000000"/>
          <w:kern w:val="0"/>
          <w:sz w:val="28"/>
          <w:szCs w:val="28"/>
          <w:lang w:val="en-US" w:eastAsia="zh-CN"/>
        </w:rPr>
        <w:t>19</w:t>
      </w:r>
      <w:r>
        <w:rPr>
          <w:rFonts w:hint="eastAsia" w:ascii="仿宋_GB2312" w:hAnsi="Tahoma" w:eastAsia="仿宋_GB2312" w:cs="Tahoma"/>
          <w:color w:val="000000"/>
          <w:kern w:val="0"/>
          <w:sz w:val="28"/>
          <w:szCs w:val="28"/>
        </w:rPr>
        <w:t>日</w:t>
      </w:r>
    </w:p>
    <w:p w14:paraId="777AB5DC">
      <w:pPr>
        <w:spacing w:line="460" w:lineRule="exact"/>
        <w:rPr>
          <w:rFonts w:ascii="仿宋_GB2312" w:hAnsi="Tahoma" w:eastAsia="仿宋_GB2312" w:cs="Tahoma"/>
          <w:color w:val="000000"/>
          <w:kern w:val="0"/>
          <w:sz w:val="28"/>
          <w:szCs w:val="28"/>
        </w:rPr>
      </w:pPr>
    </w:p>
    <w:p w14:paraId="399FA113">
      <w:pPr>
        <w:pStyle w:val="2"/>
      </w:pPr>
    </w:p>
    <w:p w14:paraId="3BF3275A">
      <w:pPr>
        <w:widowControl/>
        <w:jc w:val="left"/>
        <w:rPr>
          <w:rFonts w:ascii="仿宋_GB2312" w:hAnsi="Tahoma" w:eastAsia="仿宋_GB2312" w:cs="Tahoma"/>
          <w:color w:val="000000"/>
          <w:kern w:val="0"/>
          <w:sz w:val="28"/>
          <w:szCs w:val="28"/>
        </w:rPr>
      </w:pPr>
      <w:r>
        <w:rPr>
          <w:rFonts w:ascii="仿宋_GB2312" w:hAnsi="Tahoma" w:eastAsia="仿宋_GB2312" w:cs="Tahoma"/>
          <w:color w:val="000000"/>
          <w:kern w:val="0"/>
          <w:sz w:val="28"/>
          <w:szCs w:val="28"/>
        </w:rPr>
        <w:br w:type="page"/>
      </w:r>
    </w:p>
    <w:p w14:paraId="7A396C2D">
      <w:pPr>
        <w:spacing w:line="46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附件</w:t>
      </w:r>
    </w:p>
    <w:p w14:paraId="07F7FB4E">
      <w:pPr>
        <w:pStyle w:val="5"/>
        <w:spacing w:line="460" w:lineRule="exact"/>
        <w:ind w:left="0"/>
        <w:jc w:val="center"/>
        <w:rPr>
          <w:rFonts w:ascii="仿宋_GB2312" w:hAnsi="宋体" w:eastAsia="仿宋_GB2312" w:cs="Tahoma"/>
          <w:bCs/>
          <w:spacing w:val="-16"/>
          <w:sz w:val="32"/>
          <w:szCs w:val="32"/>
        </w:rPr>
      </w:pPr>
    </w:p>
    <w:p w14:paraId="4F7083AD">
      <w:pPr>
        <w:pStyle w:val="5"/>
        <w:spacing w:line="460" w:lineRule="exact"/>
        <w:ind w:left="0"/>
        <w:jc w:val="center"/>
        <w:rPr>
          <w:rFonts w:ascii="仿宋" w:hAnsi="仿宋" w:eastAsia="仿宋" w:cs="仿宋"/>
          <w:bCs/>
          <w:sz w:val="32"/>
          <w:szCs w:val="32"/>
        </w:rPr>
      </w:pPr>
      <w:r>
        <w:rPr>
          <w:rFonts w:hint="eastAsia" w:ascii="仿宋" w:hAnsi="仿宋" w:eastAsia="仿宋" w:cs="仿宋"/>
          <w:bCs/>
          <w:sz w:val="32"/>
          <w:szCs w:val="32"/>
        </w:rPr>
        <w:t>福州民天实业有限公司职工工作服项目</w:t>
      </w:r>
    </w:p>
    <w:p w14:paraId="2A78615C">
      <w:pPr>
        <w:pStyle w:val="5"/>
        <w:spacing w:line="460" w:lineRule="exact"/>
        <w:ind w:left="0"/>
        <w:jc w:val="center"/>
        <w:rPr>
          <w:rFonts w:ascii="仿宋_GB2312" w:hAnsi="宋体" w:eastAsia="仿宋_GB2312" w:cs="Tahoma"/>
          <w:bCs/>
          <w:spacing w:val="-16"/>
          <w:sz w:val="32"/>
          <w:szCs w:val="32"/>
        </w:rPr>
      </w:pPr>
      <w:r>
        <w:rPr>
          <w:rFonts w:hint="eastAsia" w:ascii="仿宋_GB2312" w:hAnsi="宋体" w:eastAsia="仿宋_GB2312" w:cs="Tahoma"/>
          <w:bCs/>
          <w:spacing w:val="-16"/>
          <w:sz w:val="32"/>
          <w:szCs w:val="32"/>
        </w:rPr>
        <w:t>报价单</w:t>
      </w:r>
    </w:p>
    <w:p w14:paraId="673BD445">
      <w:pPr>
        <w:spacing w:line="460" w:lineRule="exact"/>
        <w:rPr>
          <w:rFonts w:ascii="仿宋_GB2312" w:hAnsi="Tahoma" w:eastAsia="仿宋_GB2312" w:cs="Tahoma"/>
          <w:color w:val="000000"/>
          <w:kern w:val="0"/>
          <w:sz w:val="28"/>
          <w:szCs w:val="28"/>
        </w:rPr>
      </w:pPr>
    </w:p>
    <w:p w14:paraId="7D4B50B3">
      <w:pPr>
        <w:tabs>
          <w:tab w:val="left" w:pos="0"/>
        </w:tabs>
        <w:spacing w:line="360" w:lineRule="auto"/>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福州民天实业有限公司：</w:t>
      </w:r>
    </w:p>
    <w:p w14:paraId="4D63E9F9">
      <w:pPr>
        <w:widowControl/>
        <w:spacing w:line="360" w:lineRule="auto"/>
        <w:ind w:firstLine="560" w:firstLineChars="200"/>
        <w:rPr>
          <w:rFonts w:hint="eastAsia"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我公司对贵公司职工工作服项目包干含税总报价为</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kern w:val="0"/>
          <w:sz w:val="28"/>
          <w:szCs w:val="28"/>
        </w:rPr>
        <w:t>元（大写</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kern w:val="0"/>
          <w:sz w:val="28"/>
          <w:szCs w:val="28"/>
        </w:rPr>
        <w:t>元），包干不含税总报价为</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kern w:val="0"/>
          <w:sz w:val="28"/>
          <w:szCs w:val="28"/>
        </w:rPr>
        <w:t>元（大写</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kern w:val="0"/>
          <w:sz w:val="28"/>
          <w:szCs w:val="28"/>
        </w:rPr>
        <w:t>元）。分项报价如下：</w:t>
      </w:r>
    </w:p>
    <w:tbl>
      <w:tblPr>
        <w:tblStyle w:val="19"/>
        <w:tblW w:w="75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
        <w:gridCol w:w="1560"/>
        <w:gridCol w:w="1134"/>
        <w:gridCol w:w="1134"/>
        <w:gridCol w:w="1299"/>
        <w:gridCol w:w="1718"/>
      </w:tblGrid>
      <w:tr w14:paraId="1E6A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677" w:type="dxa"/>
            <w:tcBorders>
              <w:top w:val="single" w:color="000000" w:sz="6" w:space="0"/>
              <w:left w:val="single" w:color="000000" w:sz="6" w:space="0"/>
              <w:bottom w:val="single" w:color="000000" w:sz="6" w:space="0"/>
              <w:right w:val="single" w:color="000000" w:sz="6" w:space="0"/>
            </w:tcBorders>
            <w:vAlign w:val="center"/>
          </w:tcPr>
          <w:p w14:paraId="160C6134">
            <w:pPr>
              <w:pStyle w:val="20"/>
              <w:spacing w:before="72" w:line="222" w:lineRule="auto"/>
              <w:jc w:val="center"/>
              <w:rPr>
                <w:sz w:val="22"/>
                <w:szCs w:val="22"/>
              </w:rPr>
            </w:pPr>
            <w:r>
              <w:rPr>
                <w:b/>
                <w:bCs/>
                <w:spacing w:val="-6"/>
                <w:sz w:val="22"/>
                <w:szCs w:val="22"/>
              </w:rPr>
              <w:t>序号</w:t>
            </w:r>
          </w:p>
        </w:tc>
        <w:tc>
          <w:tcPr>
            <w:tcW w:w="1560" w:type="dxa"/>
            <w:tcBorders>
              <w:top w:val="single" w:color="000000" w:sz="6" w:space="0"/>
              <w:left w:val="single" w:color="000000" w:sz="6" w:space="0"/>
              <w:bottom w:val="single" w:color="000000" w:sz="6" w:space="0"/>
            </w:tcBorders>
            <w:vAlign w:val="center"/>
          </w:tcPr>
          <w:p w14:paraId="51C0725A">
            <w:pPr>
              <w:pStyle w:val="20"/>
              <w:spacing w:before="72" w:line="222" w:lineRule="auto"/>
              <w:jc w:val="center"/>
              <w:rPr>
                <w:sz w:val="22"/>
                <w:szCs w:val="22"/>
              </w:rPr>
            </w:pPr>
            <w:r>
              <w:rPr>
                <w:b/>
                <w:bCs/>
                <w:spacing w:val="-8"/>
                <w:sz w:val="22"/>
                <w:szCs w:val="22"/>
              </w:rPr>
              <w:t>名称</w:t>
            </w:r>
          </w:p>
        </w:tc>
        <w:tc>
          <w:tcPr>
            <w:tcW w:w="1134" w:type="dxa"/>
            <w:tcBorders>
              <w:top w:val="single" w:color="000000" w:sz="6" w:space="0"/>
              <w:bottom w:val="single" w:color="000000" w:sz="6" w:space="0"/>
            </w:tcBorders>
            <w:vAlign w:val="center"/>
          </w:tcPr>
          <w:p w14:paraId="2CF9AD9E">
            <w:pPr>
              <w:pStyle w:val="20"/>
              <w:spacing w:before="71" w:line="221" w:lineRule="auto"/>
              <w:jc w:val="center"/>
              <w:rPr>
                <w:sz w:val="22"/>
                <w:szCs w:val="22"/>
              </w:rPr>
            </w:pPr>
            <w:r>
              <w:rPr>
                <w:b/>
                <w:bCs/>
                <w:spacing w:val="-7"/>
                <w:sz w:val="22"/>
                <w:szCs w:val="22"/>
              </w:rPr>
              <w:t>单位</w:t>
            </w:r>
          </w:p>
        </w:tc>
        <w:tc>
          <w:tcPr>
            <w:tcW w:w="1134" w:type="dxa"/>
            <w:tcBorders>
              <w:top w:val="single" w:color="000000" w:sz="6" w:space="0"/>
              <w:bottom w:val="single" w:color="000000" w:sz="6" w:space="0"/>
            </w:tcBorders>
            <w:vAlign w:val="center"/>
          </w:tcPr>
          <w:p w14:paraId="19B126A6">
            <w:pPr>
              <w:pStyle w:val="20"/>
              <w:spacing w:before="72" w:line="220" w:lineRule="auto"/>
              <w:jc w:val="center"/>
              <w:rPr>
                <w:sz w:val="22"/>
                <w:szCs w:val="22"/>
              </w:rPr>
            </w:pPr>
            <w:r>
              <w:rPr>
                <w:b/>
                <w:bCs/>
                <w:spacing w:val="-7"/>
                <w:sz w:val="22"/>
                <w:szCs w:val="22"/>
              </w:rPr>
              <w:t>数量</w:t>
            </w:r>
          </w:p>
        </w:tc>
        <w:tc>
          <w:tcPr>
            <w:tcW w:w="1299" w:type="dxa"/>
            <w:tcBorders>
              <w:top w:val="single" w:color="000000" w:sz="6" w:space="0"/>
              <w:bottom w:val="single" w:color="000000" w:sz="6" w:space="0"/>
            </w:tcBorders>
            <w:vAlign w:val="center"/>
          </w:tcPr>
          <w:p w14:paraId="5A8315EF">
            <w:pPr>
              <w:pStyle w:val="20"/>
              <w:spacing w:before="71" w:line="219" w:lineRule="auto"/>
              <w:jc w:val="center"/>
              <w:rPr>
                <w:sz w:val="22"/>
                <w:szCs w:val="22"/>
              </w:rPr>
            </w:pPr>
            <w:r>
              <w:rPr>
                <w:b/>
                <w:bCs/>
                <w:spacing w:val="-4"/>
                <w:sz w:val="22"/>
                <w:szCs w:val="22"/>
              </w:rPr>
              <w:t>单价（元）</w:t>
            </w:r>
          </w:p>
        </w:tc>
        <w:tc>
          <w:tcPr>
            <w:tcW w:w="1718" w:type="dxa"/>
            <w:tcBorders>
              <w:top w:val="single" w:color="000000" w:sz="6" w:space="0"/>
              <w:bottom w:val="single" w:color="000000" w:sz="6" w:space="0"/>
            </w:tcBorders>
            <w:vAlign w:val="center"/>
          </w:tcPr>
          <w:p w14:paraId="372EEDEC">
            <w:pPr>
              <w:pStyle w:val="20"/>
              <w:spacing w:before="71" w:line="219" w:lineRule="auto"/>
              <w:jc w:val="center"/>
              <w:rPr>
                <w:sz w:val="22"/>
                <w:szCs w:val="22"/>
              </w:rPr>
            </w:pPr>
            <w:r>
              <w:rPr>
                <w:b/>
                <w:bCs/>
                <w:spacing w:val="-5"/>
                <w:sz w:val="22"/>
                <w:szCs w:val="22"/>
              </w:rPr>
              <w:t>小计（元）</w:t>
            </w:r>
          </w:p>
        </w:tc>
      </w:tr>
      <w:tr w14:paraId="77E89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jc w:val="center"/>
        </w:trPr>
        <w:tc>
          <w:tcPr>
            <w:tcW w:w="677" w:type="dxa"/>
            <w:tcBorders>
              <w:top w:val="single" w:color="000000" w:sz="6" w:space="0"/>
              <w:left w:val="single" w:color="000000" w:sz="6" w:space="0"/>
            </w:tcBorders>
            <w:vAlign w:val="center"/>
          </w:tcPr>
          <w:p w14:paraId="12102D6B">
            <w:pPr>
              <w:pStyle w:val="20"/>
              <w:spacing w:before="72" w:line="242" w:lineRule="auto"/>
              <w:jc w:val="center"/>
              <w:rPr>
                <w:sz w:val="22"/>
                <w:szCs w:val="22"/>
              </w:rPr>
            </w:pPr>
            <w:r>
              <w:rPr>
                <w:sz w:val="22"/>
                <w:szCs w:val="22"/>
              </w:rPr>
              <w:t>1</w:t>
            </w:r>
          </w:p>
        </w:tc>
        <w:tc>
          <w:tcPr>
            <w:tcW w:w="1560" w:type="dxa"/>
            <w:tcBorders>
              <w:top w:val="single" w:color="000000" w:sz="6" w:space="0"/>
            </w:tcBorders>
            <w:vAlign w:val="center"/>
          </w:tcPr>
          <w:p w14:paraId="6C3EFEEA">
            <w:pPr>
              <w:pStyle w:val="20"/>
              <w:spacing w:before="72" w:line="220" w:lineRule="auto"/>
              <w:jc w:val="center"/>
              <w:rPr>
                <w:sz w:val="22"/>
                <w:szCs w:val="22"/>
              </w:rPr>
            </w:pPr>
            <w:r>
              <w:rPr>
                <w:rFonts w:hint="eastAsia"/>
                <w:sz w:val="22"/>
                <w:szCs w:val="22"/>
              </w:rPr>
              <w:t>短袖 POLO 衫</w:t>
            </w:r>
          </w:p>
        </w:tc>
        <w:tc>
          <w:tcPr>
            <w:tcW w:w="1134" w:type="dxa"/>
            <w:tcBorders>
              <w:top w:val="single" w:color="000000" w:sz="6" w:space="0"/>
            </w:tcBorders>
            <w:vAlign w:val="center"/>
          </w:tcPr>
          <w:p w14:paraId="1CCD9E3B">
            <w:pPr>
              <w:pStyle w:val="20"/>
              <w:spacing w:before="72" w:line="220" w:lineRule="auto"/>
              <w:jc w:val="center"/>
              <w:rPr>
                <w:sz w:val="22"/>
                <w:szCs w:val="22"/>
              </w:rPr>
            </w:pPr>
            <w:r>
              <w:rPr>
                <w:sz w:val="22"/>
                <w:szCs w:val="22"/>
              </w:rPr>
              <w:t>件</w:t>
            </w:r>
          </w:p>
        </w:tc>
        <w:tc>
          <w:tcPr>
            <w:tcW w:w="1134" w:type="dxa"/>
            <w:tcBorders>
              <w:top w:val="single" w:color="000000" w:sz="6" w:space="0"/>
            </w:tcBorders>
            <w:vAlign w:val="center"/>
          </w:tcPr>
          <w:p w14:paraId="7558E0FD">
            <w:pPr>
              <w:pStyle w:val="20"/>
              <w:spacing w:before="71"/>
              <w:jc w:val="center"/>
              <w:rPr>
                <w:sz w:val="22"/>
                <w:szCs w:val="22"/>
              </w:rPr>
            </w:pPr>
            <w:r>
              <w:rPr>
                <w:spacing w:val="-5"/>
                <w:sz w:val="22"/>
                <w:szCs w:val="22"/>
              </w:rPr>
              <w:t>788</w:t>
            </w:r>
          </w:p>
        </w:tc>
        <w:tc>
          <w:tcPr>
            <w:tcW w:w="1299" w:type="dxa"/>
            <w:tcBorders>
              <w:top w:val="single" w:color="000000" w:sz="6" w:space="0"/>
            </w:tcBorders>
            <w:vAlign w:val="center"/>
          </w:tcPr>
          <w:p w14:paraId="6B76EC13">
            <w:pPr>
              <w:pStyle w:val="20"/>
              <w:spacing w:before="71"/>
              <w:jc w:val="center"/>
              <w:rPr>
                <w:sz w:val="22"/>
                <w:szCs w:val="22"/>
              </w:rPr>
            </w:pPr>
          </w:p>
        </w:tc>
        <w:tc>
          <w:tcPr>
            <w:tcW w:w="1718" w:type="dxa"/>
            <w:tcBorders>
              <w:top w:val="single" w:color="000000" w:sz="6" w:space="0"/>
            </w:tcBorders>
            <w:vAlign w:val="center"/>
          </w:tcPr>
          <w:p w14:paraId="09F78652">
            <w:pPr>
              <w:pStyle w:val="20"/>
              <w:spacing w:before="71"/>
              <w:jc w:val="center"/>
              <w:rPr>
                <w:rFonts w:hint="eastAsia"/>
                <w:sz w:val="22"/>
                <w:szCs w:val="22"/>
                <w:lang w:eastAsia="zh-CN"/>
              </w:rPr>
            </w:pPr>
          </w:p>
        </w:tc>
      </w:tr>
      <w:tr w14:paraId="4B10D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677" w:type="dxa"/>
            <w:tcBorders>
              <w:left w:val="single" w:color="000000" w:sz="6" w:space="0"/>
            </w:tcBorders>
            <w:vAlign w:val="center"/>
          </w:tcPr>
          <w:p w14:paraId="0180BCE2">
            <w:pPr>
              <w:pStyle w:val="20"/>
              <w:spacing w:before="71" w:line="242" w:lineRule="auto"/>
              <w:jc w:val="center"/>
              <w:rPr>
                <w:sz w:val="22"/>
                <w:szCs w:val="22"/>
              </w:rPr>
            </w:pPr>
            <w:r>
              <w:rPr>
                <w:sz w:val="22"/>
                <w:szCs w:val="22"/>
              </w:rPr>
              <w:t>2</w:t>
            </w:r>
          </w:p>
        </w:tc>
        <w:tc>
          <w:tcPr>
            <w:tcW w:w="1560" w:type="dxa"/>
            <w:vAlign w:val="center"/>
          </w:tcPr>
          <w:p w14:paraId="61312B69">
            <w:pPr>
              <w:pStyle w:val="20"/>
              <w:spacing w:before="71" w:line="221" w:lineRule="auto"/>
              <w:jc w:val="center"/>
              <w:rPr>
                <w:sz w:val="22"/>
                <w:szCs w:val="22"/>
              </w:rPr>
            </w:pPr>
            <w:r>
              <w:rPr>
                <w:spacing w:val="-4"/>
                <w:sz w:val="22"/>
                <w:szCs w:val="22"/>
              </w:rPr>
              <w:t>工作裤</w:t>
            </w:r>
          </w:p>
        </w:tc>
        <w:tc>
          <w:tcPr>
            <w:tcW w:w="1134" w:type="dxa"/>
            <w:vAlign w:val="center"/>
          </w:tcPr>
          <w:p w14:paraId="6867C70A">
            <w:pPr>
              <w:pStyle w:val="20"/>
              <w:spacing w:before="72" w:line="220" w:lineRule="auto"/>
              <w:jc w:val="center"/>
              <w:rPr>
                <w:sz w:val="22"/>
                <w:szCs w:val="22"/>
              </w:rPr>
            </w:pPr>
            <w:r>
              <w:rPr>
                <w:sz w:val="22"/>
                <w:szCs w:val="22"/>
              </w:rPr>
              <w:t>件</w:t>
            </w:r>
          </w:p>
        </w:tc>
        <w:tc>
          <w:tcPr>
            <w:tcW w:w="1134" w:type="dxa"/>
            <w:vAlign w:val="center"/>
          </w:tcPr>
          <w:p w14:paraId="22B7B333">
            <w:pPr>
              <w:pStyle w:val="20"/>
              <w:spacing w:before="72"/>
              <w:jc w:val="center"/>
              <w:rPr>
                <w:sz w:val="22"/>
                <w:szCs w:val="22"/>
              </w:rPr>
            </w:pPr>
            <w:r>
              <w:rPr>
                <w:spacing w:val="-5"/>
                <w:sz w:val="22"/>
                <w:szCs w:val="22"/>
              </w:rPr>
              <w:t>788</w:t>
            </w:r>
          </w:p>
        </w:tc>
        <w:tc>
          <w:tcPr>
            <w:tcW w:w="1299" w:type="dxa"/>
            <w:vAlign w:val="center"/>
          </w:tcPr>
          <w:p w14:paraId="64FA7A00">
            <w:pPr>
              <w:pStyle w:val="20"/>
              <w:spacing w:before="72"/>
              <w:jc w:val="center"/>
              <w:rPr>
                <w:rFonts w:hint="eastAsia"/>
                <w:sz w:val="22"/>
                <w:szCs w:val="22"/>
                <w:lang w:eastAsia="zh-CN"/>
              </w:rPr>
            </w:pPr>
          </w:p>
        </w:tc>
        <w:tc>
          <w:tcPr>
            <w:tcW w:w="1718" w:type="dxa"/>
            <w:vAlign w:val="center"/>
          </w:tcPr>
          <w:p w14:paraId="128D1FFC">
            <w:pPr>
              <w:pStyle w:val="20"/>
              <w:spacing w:before="72"/>
              <w:jc w:val="center"/>
              <w:rPr>
                <w:rFonts w:hint="eastAsia"/>
                <w:sz w:val="22"/>
                <w:szCs w:val="22"/>
                <w:lang w:eastAsia="zh-CN"/>
              </w:rPr>
            </w:pPr>
          </w:p>
        </w:tc>
      </w:tr>
      <w:tr w14:paraId="4A55F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jc w:val="center"/>
        </w:trPr>
        <w:tc>
          <w:tcPr>
            <w:tcW w:w="677" w:type="dxa"/>
            <w:tcBorders>
              <w:left w:val="single" w:color="000000" w:sz="6" w:space="0"/>
            </w:tcBorders>
            <w:vAlign w:val="center"/>
          </w:tcPr>
          <w:p w14:paraId="2898A31A">
            <w:pPr>
              <w:pStyle w:val="20"/>
              <w:spacing w:before="72"/>
              <w:jc w:val="center"/>
              <w:rPr>
                <w:sz w:val="22"/>
                <w:szCs w:val="22"/>
              </w:rPr>
            </w:pPr>
            <w:r>
              <w:rPr>
                <w:sz w:val="22"/>
                <w:szCs w:val="22"/>
              </w:rPr>
              <w:t>3</w:t>
            </w:r>
          </w:p>
        </w:tc>
        <w:tc>
          <w:tcPr>
            <w:tcW w:w="1560" w:type="dxa"/>
            <w:vAlign w:val="center"/>
          </w:tcPr>
          <w:p w14:paraId="14BCB97C">
            <w:pPr>
              <w:pStyle w:val="20"/>
              <w:spacing w:before="71" w:line="221" w:lineRule="auto"/>
              <w:jc w:val="center"/>
              <w:rPr>
                <w:sz w:val="22"/>
                <w:szCs w:val="22"/>
              </w:rPr>
            </w:pPr>
            <w:r>
              <w:rPr>
                <w:spacing w:val="-7"/>
                <w:sz w:val="22"/>
                <w:szCs w:val="22"/>
              </w:rPr>
              <w:t>马甲</w:t>
            </w:r>
          </w:p>
        </w:tc>
        <w:tc>
          <w:tcPr>
            <w:tcW w:w="1134" w:type="dxa"/>
            <w:vAlign w:val="center"/>
          </w:tcPr>
          <w:p w14:paraId="41406034">
            <w:pPr>
              <w:pStyle w:val="20"/>
              <w:spacing w:before="71" w:line="220" w:lineRule="auto"/>
              <w:jc w:val="center"/>
              <w:rPr>
                <w:sz w:val="22"/>
                <w:szCs w:val="22"/>
              </w:rPr>
            </w:pPr>
            <w:r>
              <w:rPr>
                <w:sz w:val="22"/>
                <w:szCs w:val="22"/>
              </w:rPr>
              <w:t>件</w:t>
            </w:r>
          </w:p>
        </w:tc>
        <w:tc>
          <w:tcPr>
            <w:tcW w:w="1134" w:type="dxa"/>
            <w:vAlign w:val="center"/>
          </w:tcPr>
          <w:p w14:paraId="64C7C777">
            <w:pPr>
              <w:pStyle w:val="20"/>
              <w:spacing w:before="72"/>
              <w:jc w:val="center"/>
              <w:rPr>
                <w:rFonts w:hint="eastAsia"/>
                <w:sz w:val="22"/>
                <w:szCs w:val="22"/>
                <w:lang w:eastAsia="zh-CN"/>
              </w:rPr>
            </w:pPr>
            <w:r>
              <w:rPr>
                <w:spacing w:val="-4"/>
                <w:sz w:val="22"/>
                <w:szCs w:val="22"/>
              </w:rPr>
              <w:t>51</w:t>
            </w:r>
            <w:r>
              <w:rPr>
                <w:rFonts w:hint="eastAsia"/>
                <w:spacing w:val="-4"/>
                <w:sz w:val="22"/>
                <w:szCs w:val="22"/>
                <w:lang w:eastAsia="zh-CN"/>
              </w:rPr>
              <w:t>0</w:t>
            </w:r>
          </w:p>
        </w:tc>
        <w:tc>
          <w:tcPr>
            <w:tcW w:w="1299" w:type="dxa"/>
            <w:vAlign w:val="center"/>
          </w:tcPr>
          <w:p w14:paraId="1E1FF1BE">
            <w:pPr>
              <w:pStyle w:val="20"/>
              <w:spacing w:before="72"/>
              <w:jc w:val="center"/>
              <w:rPr>
                <w:rFonts w:hint="eastAsia"/>
                <w:sz w:val="22"/>
                <w:szCs w:val="22"/>
                <w:lang w:eastAsia="zh-CN"/>
              </w:rPr>
            </w:pPr>
          </w:p>
        </w:tc>
        <w:tc>
          <w:tcPr>
            <w:tcW w:w="1718" w:type="dxa"/>
            <w:vAlign w:val="center"/>
          </w:tcPr>
          <w:p w14:paraId="249D8722">
            <w:pPr>
              <w:pStyle w:val="20"/>
              <w:spacing w:before="72"/>
              <w:jc w:val="center"/>
              <w:rPr>
                <w:rFonts w:hint="eastAsia"/>
                <w:sz w:val="22"/>
                <w:szCs w:val="22"/>
                <w:lang w:eastAsia="zh-CN"/>
              </w:rPr>
            </w:pPr>
          </w:p>
        </w:tc>
      </w:tr>
      <w:tr w14:paraId="6D427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jc w:val="center"/>
        </w:trPr>
        <w:tc>
          <w:tcPr>
            <w:tcW w:w="3371" w:type="dxa"/>
            <w:gridSpan w:val="3"/>
            <w:tcBorders>
              <w:left w:val="single" w:color="000000" w:sz="6" w:space="0"/>
              <w:bottom w:val="single" w:color="000000" w:sz="6" w:space="0"/>
            </w:tcBorders>
            <w:vAlign w:val="center"/>
          </w:tcPr>
          <w:p w14:paraId="62595CBB">
            <w:pPr>
              <w:jc w:val="center"/>
              <w:rPr>
                <w:rFonts w:ascii="Arial" w:hAnsi="Arial" w:cs="Arial"/>
                <w:snapToGrid w:val="0"/>
                <w:color w:val="000000"/>
                <w:lang w:eastAsia="en-US"/>
              </w:rPr>
            </w:pPr>
            <w:r>
              <w:rPr>
                <w:rFonts w:ascii="Arial" w:hAnsi="Arial" w:cs="Arial"/>
                <w:b/>
                <w:bCs/>
                <w:snapToGrid w:val="0"/>
                <w:color w:val="000000"/>
                <w:spacing w:val="-7"/>
                <w:sz w:val="22"/>
                <w:szCs w:val="22"/>
                <w:lang w:eastAsia="en-US"/>
              </w:rPr>
              <w:t>合计（元）</w:t>
            </w:r>
          </w:p>
        </w:tc>
        <w:tc>
          <w:tcPr>
            <w:tcW w:w="4151" w:type="dxa"/>
            <w:gridSpan w:val="3"/>
            <w:tcBorders>
              <w:bottom w:val="single" w:color="000000" w:sz="6" w:space="0"/>
            </w:tcBorders>
            <w:vAlign w:val="center"/>
          </w:tcPr>
          <w:p w14:paraId="01AD37CD">
            <w:pPr>
              <w:pStyle w:val="20"/>
              <w:spacing w:before="71"/>
              <w:rPr>
                <w:rFonts w:hint="eastAsia"/>
                <w:sz w:val="22"/>
                <w:szCs w:val="22"/>
                <w:lang w:eastAsia="zh-CN"/>
              </w:rPr>
            </w:pPr>
          </w:p>
        </w:tc>
      </w:tr>
    </w:tbl>
    <w:p w14:paraId="08AFD732">
      <w:pPr>
        <w:pStyle w:val="2"/>
      </w:pPr>
    </w:p>
    <w:p w14:paraId="028CF9D2">
      <w:pPr>
        <w:pStyle w:val="7"/>
        <w:spacing w:line="360" w:lineRule="auto"/>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注：</w:t>
      </w:r>
      <w:r>
        <w:rPr>
          <w:rFonts w:ascii="仿宋_GB2312" w:hAnsi="Tahoma" w:eastAsia="仿宋_GB2312" w:cs="Tahoma"/>
          <w:color w:val="000000"/>
          <w:sz w:val="28"/>
          <w:szCs w:val="28"/>
        </w:rPr>
        <w:t>1.</w:t>
      </w:r>
      <w:r>
        <w:rPr>
          <w:rFonts w:hint="eastAsia" w:ascii="仿宋_GB2312" w:hAnsi="Tahoma" w:eastAsia="仿宋_GB2312" w:cs="Tahoma"/>
          <w:color w:val="000000"/>
          <w:sz w:val="28"/>
          <w:szCs w:val="28"/>
        </w:rPr>
        <w:t>我公司提供的发票为增值税</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发票（请填写普通还是专用）；</w:t>
      </w:r>
    </w:p>
    <w:p w14:paraId="7558917A">
      <w:pPr>
        <w:pStyle w:val="7"/>
        <w:spacing w:line="360" w:lineRule="auto"/>
        <w:ind w:firstLine="1120" w:firstLineChars="400"/>
        <w:rPr>
          <w:rFonts w:ascii="仿宋_GB2312" w:hAnsi="Tahoma" w:eastAsia="仿宋_GB2312" w:cs="Tahoma"/>
          <w:color w:val="000000"/>
          <w:sz w:val="28"/>
          <w:szCs w:val="28"/>
        </w:rPr>
      </w:pPr>
      <w:r>
        <w:rPr>
          <w:rFonts w:hint="eastAsia" w:ascii="仿宋_GB2312" w:hAnsi="Tahoma" w:eastAsia="仿宋_GB2312" w:cs="Tahoma"/>
          <w:color w:val="000000"/>
          <w:sz w:val="28"/>
          <w:szCs w:val="28"/>
        </w:rPr>
        <w:t>2.提供增值税专用发票的需填写提供的为</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%的增值税专用发票（提供普票的不要填写）；</w:t>
      </w:r>
    </w:p>
    <w:p w14:paraId="61D1EB42">
      <w:pPr>
        <w:pStyle w:val="7"/>
        <w:spacing w:line="360" w:lineRule="auto"/>
        <w:ind w:firstLine="1120" w:firstLineChars="400"/>
        <w:rPr>
          <w:rFonts w:ascii="仿宋_GB2312" w:hAnsi="Tahoma" w:eastAsia="仿宋_GB2312" w:cs="Tahoma"/>
          <w:color w:val="000000"/>
          <w:sz w:val="28"/>
          <w:szCs w:val="28"/>
        </w:rPr>
      </w:pPr>
      <w:r>
        <w:rPr>
          <w:rFonts w:hint="eastAsia" w:ascii="仿宋_GB2312" w:hAnsi="Tahoma" w:eastAsia="仿宋_GB2312" w:cs="Tahoma"/>
          <w:color w:val="000000"/>
          <w:sz w:val="28"/>
          <w:szCs w:val="28"/>
        </w:rPr>
        <w:t>3.所有小写报价均精确到小数点后两位；</w:t>
      </w:r>
    </w:p>
    <w:p w14:paraId="6721F204">
      <w:pPr>
        <w:pStyle w:val="2"/>
        <w:ind w:firstLine="1120" w:firstLineChars="400"/>
        <w:rPr>
          <w:rFonts w:ascii="仿宋_GB2312" w:hAnsi="Verdana" w:eastAsia="仿宋_GB2312" w:cs="仿宋_GB2312"/>
          <w:color w:val="333333"/>
          <w:sz w:val="28"/>
          <w:szCs w:val="28"/>
        </w:rPr>
      </w:pPr>
      <w:r>
        <w:rPr>
          <w:rFonts w:hint="eastAsia" w:ascii="仿宋" w:hAnsi="仿宋" w:eastAsia="仿宋" w:cs="仿宋"/>
          <w:color w:val="000000"/>
          <w:sz w:val="28"/>
          <w:szCs w:val="28"/>
        </w:rPr>
        <w:t>4.以上报价</w:t>
      </w:r>
      <w:r>
        <w:rPr>
          <w:rFonts w:hint="eastAsia" w:ascii="仿宋_GB2312" w:hAnsi="仿宋" w:eastAsia="仿宋_GB2312" w:cs="Tahoma"/>
          <w:color w:val="000000"/>
          <w:sz w:val="28"/>
          <w:szCs w:val="28"/>
        </w:rPr>
        <w:t>包括</w:t>
      </w:r>
      <w:r>
        <w:rPr>
          <w:rFonts w:hint="eastAsia" w:ascii="仿宋_GB2312" w:hAnsi="Verdana" w:eastAsia="仿宋_GB2312" w:cs="仿宋_GB2312"/>
          <w:color w:val="333333"/>
          <w:sz w:val="28"/>
          <w:szCs w:val="28"/>
        </w:rPr>
        <w:t>包括设计费、人工费、运费、税费等所有费用；</w:t>
      </w:r>
    </w:p>
    <w:p w14:paraId="72B2EE3B">
      <w:pPr>
        <w:pStyle w:val="7"/>
        <w:spacing w:line="360" w:lineRule="auto"/>
        <w:ind w:firstLine="1120" w:firstLineChars="400"/>
        <w:rPr>
          <w:rFonts w:ascii="仿宋_GB2312" w:hAnsi="Tahoma" w:eastAsia="仿宋_GB2312" w:cs="Tahoma"/>
          <w:color w:val="000000"/>
          <w:sz w:val="28"/>
          <w:szCs w:val="28"/>
        </w:rPr>
      </w:pPr>
      <w:r>
        <w:rPr>
          <w:rFonts w:hint="eastAsia" w:ascii="仿宋_GB2312" w:hAnsi="Tahoma" w:eastAsia="仿宋_GB2312" w:cs="Tahoma"/>
          <w:color w:val="000000"/>
          <w:sz w:val="28"/>
          <w:szCs w:val="28"/>
        </w:rPr>
        <w:t>5.未按以上规定正确报价的视为无效报价；</w:t>
      </w:r>
    </w:p>
    <w:p w14:paraId="556A31C3">
      <w:pPr>
        <w:pStyle w:val="7"/>
        <w:spacing w:line="360" w:lineRule="auto"/>
        <w:ind w:firstLine="840" w:firstLineChars="300"/>
        <w:rPr>
          <w:rFonts w:ascii="仿宋_GB2312" w:hAnsi="Tahoma" w:eastAsia="仿宋_GB2312" w:cs="Tahoma"/>
          <w:color w:val="000000"/>
          <w:sz w:val="28"/>
          <w:szCs w:val="28"/>
        </w:rPr>
      </w:pPr>
      <w:bookmarkStart w:id="11" w:name="_GoBack"/>
      <w:bookmarkEnd w:id="11"/>
      <w:r>
        <w:rPr>
          <w:rFonts w:hint="eastAsia" w:ascii="仿宋_GB2312" w:hAnsi="Tahoma" w:eastAsia="仿宋_GB2312" w:cs="Tahoma"/>
          <w:color w:val="000000"/>
          <w:sz w:val="28"/>
          <w:szCs w:val="28"/>
        </w:rPr>
        <w:t>6.未填写报价日期和提供的所有材料未盖骑缝章、缺件的视为无效报价。</w:t>
      </w:r>
    </w:p>
    <w:p w14:paraId="6603E812">
      <w:pPr>
        <w:pStyle w:val="7"/>
        <w:spacing w:line="360" w:lineRule="auto"/>
        <w:ind w:firstLine="840" w:firstLineChars="300"/>
        <w:rPr>
          <w:rFonts w:ascii="仿宋_GB2312" w:hAnsi="Tahoma" w:eastAsia="仿宋_GB2312" w:cs="Tahoma"/>
          <w:color w:val="000000"/>
          <w:sz w:val="28"/>
          <w:szCs w:val="28"/>
        </w:rPr>
      </w:pPr>
    </w:p>
    <w:p w14:paraId="3EEAD966">
      <w:pPr>
        <w:pStyle w:val="7"/>
        <w:spacing w:line="360" w:lineRule="auto"/>
        <w:ind w:firstLine="840" w:firstLineChars="300"/>
        <w:rPr>
          <w:rFonts w:ascii="仿宋_GB2312" w:hAnsi="Tahoma" w:eastAsia="仿宋_GB2312" w:cs="Tahoma"/>
          <w:color w:val="000000"/>
          <w:sz w:val="28"/>
          <w:szCs w:val="28"/>
        </w:rPr>
      </w:pPr>
      <w:r>
        <w:rPr>
          <w:rFonts w:hint="eastAsia" w:ascii="仿宋_GB2312" w:hAnsi="Tahoma" w:eastAsia="仿宋_GB2312" w:cs="Tahoma"/>
          <w:color w:val="000000"/>
          <w:sz w:val="28"/>
          <w:szCs w:val="28"/>
        </w:rPr>
        <w:t>联系人：</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联系电话：</w:t>
      </w:r>
    </w:p>
    <w:p w14:paraId="52A2F63F">
      <w:pPr>
        <w:pStyle w:val="7"/>
        <w:spacing w:line="360" w:lineRule="auto"/>
        <w:rPr>
          <w:rFonts w:ascii="仿宋_GB2312" w:hAnsi="Tahoma" w:eastAsia="仿宋_GB2312" w:cs="Tahoma"/>
          <w:color w:val="000000"/>
          <w:sz w:val="28"/>
          <w:szCs w:val="28"/>
        </w:rPr>
      </w:pPr>
    </w:p>
    <w:p w14:paraId="20D73C9B">
      <w:pPr>
        <w:pStyle w:val="7"/>
        <w:spacing w:line="360" w:lineRule="auto"/>
        <w:rPr>
          <w:rFonts w:hint="eastAsia"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附:1.统一社会信用代码营业执照复印件（盖章）；</w:t>
      </w:r>
    </w:p>
    <w:p w14:paraId="7654122F">
      <w:pPr>
        <w:pStyle w:val="7"/>
        <w:spacing w:line="360" w:lineRule="auto"/>
        <w:ind w:firstLine="560" w:firstLineChars="200"/>
        <w:rPr>
          <w:rFonts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2.</w:t>
      </w:r>
      <w:r>
        <w:rPr>
          <w:rFonts w:hint="eastAsia" w:ascii="仿宋_GB2312" w:hAnsi="Verdana" w:eastAsia="仿宋_GB2312" w:cs="仿宋_GB2312"/>
          <w:color w:val="333333"/>
          <w:kern w:val="0"/>
          <w:sz w:val="28"/>
          <w:szCs w:val="28"/>
        </w:rPr>
        <w:t>中国驰名商标佐证材料复印件（盖章）；</w:t>
      </w:r>
    </w:p>
    <w:p w14:paraId="124A7F40">
      <w:pPr>
        <w:ind w:firstLine="560" w:firstLineChars="200"/>
        <w:rPr>
          <w:rFonts w:hint="eastAsia"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3.</w:t>
      </w:r>
      <w:r>
        <w:rPr>
          <w:rFonts w:hint="eastAsia" w:ascii="仿宋_GB2312" w:hAnsi="Verdana" w:eastAsia="仿宋_GB2312" w:cs="仿宋_GB2312"/>
          <w:color w:val="333333"/>
          <w:kern w:val="0"/>
          <w:sz w:val="28"/>
          <w:szCs w:val="28"/>
        </w:rPr>
        <w:t>中国绿色产品认证的佐证材料复印件（盖章）；</w:t>
      </w:r>
    </w:p>
    <w:p w14:paraId="0A37169E">
      <w:pPr>
        <w:ind w:firstLine="560" w:firstLineChars="200"/>
        <w:rPr>
          <w:rFonts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4. 具有</w:t>
      </w:r>
      <w:r>
        <w:rPr>
          <w:rFonts w:hint="eastAsia" w:ascii="仿宋_GB2312" w:hAnsi="Verdana" w:eastAsia="仿宋_GB2312" w:cs="仿宋_GB2312"/>
          <w:color w:val="333333"/>
          <w:kern w:val="0"/>
          <w:sz w:val="28"/>
          <w:szCs w:val="28"/>
        </w:rPr>
        <w:t>CNAS或CMA标志的第三方检测机构出具的PPLO衫、休闲裤的面料检测报告复印件（盖章）</w:t>
      </w:r>
      <w:r>
        <w:rPr>
          <w:rFonts w:hint="eastAsia" w:ascii="仿宋_GB2312" w:hAnsi="Verdana" w:eastAsia="仿宋_GB2312" w:cs="仿宋_GB2312"/>
          <w:color w:val="333333"/>
          <w:sz w:val="28"/>
          <w:szCs w:val="28"/>
        </w:rPr>
        <w:t>；</w:t>
      </w:r>
    </w:p>
    <w:p w14:paraId="7E6B51AF">
      <w:pPr>
        <w:ind w:firstLine="560" w:firstLineChars="200"/>
        <w:rPr>
          <w:rFonts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5.提供从电子税务局打印的2024年纳税人信用等级证明（盖章）；</w:t>
      </w:r>
    </w:p>
    <w:p w14:paraId="76299FCE">
      <w:pPr>
        <w:ind w:firstLine="560" w:firstLineChars="200"/>
        <w:rPr>
          <w:rFonts w:ascii="仿宋_GB2312" w:hAnsi="Verdana" w:eastAsia="仿宋_GB2312" w:cs="仿宋_GB2312"/>
          <w:color w:val="333333"/>
          <w:sz w:val="28"/>
          <w:szCs w:val="28"/>
        </w:rPr>
      </w:pPr>
      <w:r>
        <w:rPr>
          <w:rFonts w:hint="eastAsia" w:ascii="仿宋_GB2312" w:hAnsi="Verdana" w:eastAsia="仿宋_GB2312" w:cs="仿宋_GB2312"/>
          <w:color w:val="333333"/>
          <w:sz w:val="28"/>
          <w:szCs w:val="28"/>
        </w:rPr>
        <w:t>6.“信用中国”网站的查询结果打印件或截图（盖章）。</w:t>
      </w:r>
    </w:p>
    <w:p w14:paraId="1E93B21B">
      <w:pPr>
        <w:pStyle w:val="7"/>
        <w:spacing w:line="360" w:lineRule="auto"/>
        <w:ind w:firstLine="4900" w:firstLineChars="1750"/>
        <w:rPr>
          <w:rFonts w:ascii="仿宋_GB2312" w:hAnsi="Tahoma" w:eastAsia="仿宋_GB2312" w:cs="Tahoma"/>
          <w:color w:val="000000"/>
          <w:sz w:val="28"/>
          <w:szCs w:val="28"/>
        </w:rPr>
      </w:pPr>
    </w:p>
    <w:p w14:paraId="23248649">
      <w:pPr>
        <w:pStyle w:val="7"/>
        <w:spacing w:line="360" w:lineRule="auto"/>
        <w:ind w:firstLine="4900" w:firstLineChars="1750"/>
        <w:rPr>
          <w:rFonts w:ascii="仿宋_GB2312" w:hAnsi="Tahoma" w:eastAsia="仿宋_GB2312" w:cs="Tahoma"/>
          <w:color w:val="000000"/>
          <w:sz w:val="28"/>
          <w:szCs w:val="28"/>
        </w:rPr>
      </w:pPr>
    </w:p>
    <w:p w14:paraId="4B405524">
      <w:pPr>
        <w:pStyle w:val="7"/>
        <w:spacing w:line="360" w:lineRule="auto"/>
        <w:ind w:firstLine="4900" w:firstLineChars="1750"/>
        <w:rPr>
          <w:rFonts w:ascii="仿宋_GB2312" w:hAnsi="Tahoma" w:eastAsia="仿宋_GB2312" w:cs="Tahoma"/>
          <w:color w:val="000000"/>
          <w:sz w:val="28"/>
          <w:szCs w:val="28"/>
        </w:rPr>
      </w:pPr>
      <w:r>
        <w:rPr>
          <w:rFonts w:hint="eastAsia" w:ascii="仿宋_GB2312" w:hAnsi="Tahoma" w:eastAsia="仿宋_GB2312" w:cs="Tahoma"/>
          <w:color w:val="000000"/>
          <w:sz w:val="28"/>
          <w:szCs w:val="28"/>
        </w:rPr>
        <w:t>报价单位：</w:t>
      </w:r>
    </w:p>
    <w:p w14:paraId="7E0F2FE0">
      <w:pPr>
        <w:pStyle w:val="7"/>
        <w:spacing w:line="360" w:lineRule="auto"/>
        <w:rPr>
          <w:rFonts w:ascii="仿宋_GB2312" w:hAnsi="Tahoma" w:eastAsia="仿宋_GB2312" w:cs="Tahoma"/>
          <w:color w:val="00000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（盖章）</w:t>
      </w:r>
    </w:p>
    <w:p w14:paraId="27AC9080">
      <w:pPr>
        <w:pStyle w:val="7"/>
        <w:spacing w:line="360" w:lineRule="auto"/>
        <w:rPr>
          <w:rFonts w:ascii="仿宋_GB2312" w:hAnsi="Tahoma" w:eastAsia="仿宋_GB2312" w:cs="Tahoma"/>
          <w:color w:val="00000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 xml:space="preserve">             时</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间：</w:t>
      </w:r>
    </w:p>
    <w:p w14:paraId="2230362D">
      <w:pPr>
        <w:pStyle w:val="2"/>
        <w:ind w:firstLine="0"/>
      </w:pPr>
    </w:p>
    <w:p w14:paraId="2E9B0E40">
      <w:pPr>
        <w:spacing w:line="460" w:lineRule="exact"/>
        <w:rPr>
          <w:rFonts w:ascii="仿宋_GB2312" w:hAnsi="Tahoma" w:eastAsia="仿宋_GB2312" w:cs="Tahoma"/>
          <w:color w:val="000000"/>
          <w:kern w:val="0"/>
          <w:sz w:val="28"/>
          <w:szCs w:val="2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235FC">
    <w:pPr>
      <w:spacing w:line="269" w:lineRule="exact"/>
      <w:ind w:left="4834"/>
      <w:rPr>
        <w:rFonts w:ascii="等线" w:hAnsi="等线" w:eastAsia="等线" w:cs="等线"/>
        <w:sz w:val="18"/>
        <w:szCs w:val="18"/>
      </w:rPr>
    </w:pPr>
    <w:r>
      <w:rPr>
        <w:rFonts w:ascii="等线" w:hAnsi="等线" w:eastAsia="等线" w:cs="等线"/>
        <w:position w:val="3"/>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2E25">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1F94E">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BD1F94E">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2741B"/>
    <w:rsid w:val="0001222C"/>
    <w:rsid w:val="00012D08"/>
    <w:rsid w:val="00035865"/>
    <w:rsid w:val="00056203"/>
    <w:rsid w:val="000663FB"/>
    <w:rsid w:val="00083477"/>
    <w:rsid w:val="00091E65"/>
    <w:rsid w:val="00095984"/>
    <w:rsid w:val="000B059E"/>
    <w:rsid w:val="000B41A6"/>
    <w:rsid w:val="000E52D1"/>
    <w:rsid w:val="000F44FB"/>
    <w:rsid w:val="001553A2"/>
    <w:rsid w:val="001658A3"/>
    <w:rsid w:val="00165B43"/>
    <w:rsid w:val="001A1B0C"/>
    <w:rsid w:val="001A257D"/>
    <w:rsid w:val="001A529E"/>
    <w:rsid w:val="001E4E4B"/>
    <w:rsid w:val="002260DE"/>
    <w:rsid w:val="0025115A"/>
    <w:rsid w:val="00253E72"/>
    <w:rsid w:val="00267928"/>
    <w:rsid w:val="00267965"/>
    <w:rsid w:val="00271845"/>
    <w:rsid w:val="00276A6A"/>
    <w:rsid w:val="00295A27"/>
    <w:rsid w:val="00297EB3"/>
    <w:rsid w:val="002A2B86"/>
    <w:rsid w:val="002A68F5"/>
    <w:rsid w:val="002D0D02"/>
    <w:rsid w:val="002D166E"/>
    <w:rsid w:val="002D7BAF"/>
    <w:rsid w:val="00301CF5"/>
    <w:rsid w:val="003342DD"/>
    <w:rsid w:val="00353E53"/>
    <w:rsid w:val="00354C73"/>
    <w:rsid w:val="00380FC0"/>
    <w:rsid w:val="00383D7C"/>
    <w:rsid w:val="00391A09"/>
    <w:rsid w:val="003E43DF"/>
    <w:rsid w:val="003F6D23"/>
    <w:rsid w:val="004070DB"/>
    <w:rsid w:val="00417657"/>
    <w:rsid w:val="00452726"/>
    <w:rsid w:val="00467852"/>
    <w:rsid w:val="00476BD4"/>
    <w:rsid w:val="004A1DB4"/>
    <w:rsid w:val="004A21C3"/>
    <w:rsid w:val="004A5289"/>
    <w:rsid w:val="00503A86"/>
    <w:rsid w:val="00552CD0"/>
    <w:rsid w:val="005560D5"/>
    <w:rsid w:val="00576B57"/>
    <w:rsid w:val="00584229"/>
    <w:rsid w:val="0058799C"/>
    <w:rsid w:val="005B46BF"/>
    <w:rsid w:val="00612331"/>
    <w:rsid w:val="00616816"/>
    <w:rsid w:val="00622132"/>
    <w:rsid w:val="0063017C"/>
    <w:rsid w:val="006956AD"/>
    <w:rsid w:val="0069613D"/>
    <w:rsid w:val="006A4064"/>
    <w:rsid w:val="006A5BC2"/>
    <w:rsid w:val="006D654D"/>
    <w:rsid w:val="006E3F34"/>
    <w:rsid w:val="006E50D9"/>
    <w:rsid w:val="00702362"/>
    <w:rsid w:val="00737CE0"/>
    <w:rsid w:val="007571F7"/>
    <w:rsid w:val="00764187"/>
    <w:rsid w:val="00777712"/>
    <w:rsid w:val="00797E76"/>
    <w:rsid w:val="007D78D9"/>
    <w:rsid w:val="007F7146"/>
    <w:rsid w:val="008028BC"/>
    <w:rsid w:val="00843CBA"/>
    <w:rsid w:val="00894899"/>
    <w:rsid w:val="008D605C"/>
    <w:rsid w:val="00912C38"/>
    <w:rsid w:val="00931DB1"/>
    <w:rsid w:val="009333D1"/>
    <w:rsid w:val="009824D2"/>
    <w:rsid w:val="009A19E3"/>
    <w:rsid w:val="009B2EDA"/>
    <w:rsid w:val="00A1559C"/>
    <w:rsid w:val="00A31433"/>
    <w:rsid w:val="00A54778"/>
    <w:rsid w:val="00A602DE"/>
    <w:rsid w:val="00A774B9"/>
    <w:rsid w:val="00AA29A7"/>
    <w:rsid w:val="00AB274C"/>
    <w:rsid w:val="00AC3941"/>
    <w:rsid w:val="00AC7EC3"/>
    <w:rsid w:val="00AD5296"/>
    <w:rsid w:val="00AF036D"/>
    <w:rsid w:val="00B200DA"/>
    <w:rsid w:val="00B20701"/>
    <w:rsid w:val="00B325CB"/>
    <w:rsid w:val="00B376B4"/>
    <w:rsid w:val="00B4005D"/>
    <w:rsid w:val="00B76909"/>
    <w:rsid w:val="00B90E13"/>
    <w:rsid w:val="00B97189"/>
    <w:rsid w:val="00BB0B36"/>
    <w:rsid w:val="00BD689A"/>
    <w:rsid w:val="00BF37FF"/>
    <w:rsid w:val="00C04264"/>
    <w:rsid w:val="00C32B6D"/>
    <w:rsid w:val="00C46ACC"/>
    <w:rsid w:val="00C610AD"/>
    <w:rsid w:val="00C67303"/>
    <w:rsid w:val="00C73AB8"/>
    <w:rsid w:val="00C80FB7"/>
    <w:rsid w:val="00C96BDC"/>
    <w:rsid w:val="00CA01FB"/>
    <w:rsid w:val="00CB6783"/>
    <w:rsid w:val="00CC4181"/>
    <w:rsid w:val="00CD6B0F"/>
    <w:rsid w:val="00D12BE4"/>
    <w:rsid w:val="00D21E30"/>
    <w:rsid w:val="00D30877"/>
    <w:rsid w:val="00D35794"/>
    <w:rsid w:val="00D35FCE"/>
    <w:rsid w:val="00DC0ED9"/>
    <w:rsid w:val="00DD3CC3"/>
    <w:rsid w:val="00DE1042"/>
    <w:rsid w:val="00DE2437"/>
    <w:rsid w:val="00E2083A"/>
    <w:rsid w:val="00E44120"/>
    <w:rsid w:val="00E5153C"/>
    <w:rsid w:val="00EB6E2F"/>
    <w:rsid w:val="00F30F05"/>
    <w:rsid w:val="00F377B0"/>
    <w:rsid w:val="00F707B0"/>
    <w:rsid w:val="00F74CF0"/>
    <w:rsid w:val="00F9250B"/>
    <w:rsid w:val="00F966F1"/>
    <w:rsid w:val="00FA1504"/>
    <w:rsid w:val="00FB0550"/>
    <w:rsid w:val="00FB75C6"/>
    <w:rsid w:val="00FC1668"/>
    <w:rsid w:val="010468A6"/>
    <w:rsid w:val="011A2E16"/>
    <w:rsid w:val="012E4CC2"/>
    <w:rsid w:val="014328B7"/>
    <w:rsid w:val="015A7D37"/>
    <w:rsid w:val="016B12AE"/>
    <w:rsid w:val="01992B38"/>
    <w:rsid w:val="01F06848"/>
    <w:rsid w:val="020037D0"/>
    <w:rsid w:val="022702A4"/>
    <w:rsid w:val="02561C35"/>
    <w:rsid w:val="027354F7"/>
    <w:rsid w:val="02811F14"/>
    <w:rsid w:val="02820850"/>
    <w:rsid w:val="02875050"/>
    <w:rsid w:val="0294723D"/>
    <w:rsid w:val="02961173"/>
    <w:rsid w:val="02AD600F"/>
    <w:rsid w:val="02B54193"/>
    <w:rsid w:val="02C0555B"/>
    <w:rsid w:val="02CB7E63"/>
    <w:rsid w:val="02CF7335"/>
    <w:rsid w:val="02D42C11"/>
    <w:rsid w:val="02DD0DD4"/>
    <w:rsid w:val="02DD1D90"/>
    <w:rsid w:val="02E07CC2"/>
    <w:rsid w:val="02E16D08"/>
    <w:rsid w:val="02FB1A0F"/>
    <w:rsid w:val="034A130C"/>
    <w:rsid w:val="034D6572"/>
    <w:rsid w:val="03512CBD"/>
    <w:rsid w:val="037C24A6"/>
    <w:rsid w:val="038613D5"/>
    <w:rsid w:val="039113A6"/>
    <w:rsid w:val="03B12A55"/>
    <w:rsid w:val="03C42AF3"/>
    <w:rsid w:val="03DC7525"/>
    <w:rsid w:val="03E86B0A"/>
    <w:rsid w:val="03EF35C5"/>
    <w:rsid w:val="03FC69A6"/>
    <w:rsid w:val="03FE61CB"/>
    <w:rsid w:val="04021744"/>
    <w:rsid w:val="04264033"/>
    <w:rsid w:val="042F426C"/>
    <w:rsid w:val="043B03C2"/>
    <w:rsid w:val="0444215F"/>
    <w:rsid w:val="04607348"/>
    <w:rsid w:val="047D0136"/>
    <w:rsid w:val="04815032"/>
    <w:rsid w:val="049A4109"/>
    <w:rsid w:val="04AD4929"/>
    <w:rsid w:val="04B24DEB"/>
    <w:rsid w:val="04EC5ED8"/>
    <w:rsid w:val="053C5E67"/>
    <w:rsid w:val="0542382C"/>
    <w:rsid w:val="0556098A"/>
    <w:rsid w:val="05723947"/>
    <w:rsid w:val="05777E86"/>
    <w:rsid w:val="057A7C0E"/>
    <w:rsid w:val="057E1676"/>
    <w:rsid w:val="05947125"/>
    <w:rsid w:val="05B66601"/>
    <w:rsid w:val="05E355AA"/>
    <w:rsid w:val="05EE2A76"/>
    <w:rsid w:val="0630525E"/>
    <w:rsid w:val="063822BD"/>
    <w:rsid w:val="06572DEA"/>
    <w:rsid w:val="06895160"/>
    <w:rsid w:val="06897778"/>
    <w:rsid w:val="06A100E2"/>
    <w:rsid w:val="06A41F0B"/>
    <w:rsid w:val="06A77412"/>
    <w:rsid w:val="06D47B23"/>
    <w:rsid w:val="0703799D"/>
    <w:rsid w:val="070D06EA"/>
    <w:rsid w:val="071778CC"/>
    <w:rsid w:val="0721445D"/>
    <w:rsid w:val="07321645"/>
    <w:rsid w:val="07337626"/>
    <w:rsid w:val="074F31EA"/>
    <w:rsid w:val="077F5BEE"/>
    <w:rsid w:val="078860A8"/>
    <w:rsid w:val="0791430A"/>
    <w:rsid w:val="079406E7"/>
    <w:rsid w:val="079E74B0"/>
    <w:rsid w:val="07CD7C5C"/>
    <w:rsid w:val="07FB163E"/>
    <w:rsid w:val="07FF4E55"/>
    <w:rsid w:val="080B6487"/>
    <w:rsid w:val="086C0807"/>
    <w:rsid w:val="08837FAD"/>
    <w:rsid w:val="08C12845"/>
    <w:rsid w:val="08DE55A5"/>
    <w:rsid w:val="08E929C5"/>
    <w:rsid w:val="090601B7"/>
    <w:rsid w:val="09243695"/>
    <w:rsid w:val="0964663A"/>
    <w:rsid w:val="096F5BED"/>
    <w:rsid w:val="09B4156B"/>
    <w:rsid w:val="09E63101"/>
    <w:rsid w:val="09F30AAE"/>
    <w:rsid w:val="09FC0FDF"/>
    <w:rsid w:val="0A244CC3"/>
    <w:rsid w:val="0A471A5C"/>
    <w:rsid w:val="0A5C3622"/>
    <w:rsid w:val="0A673436"/>
    <w:rsid w:val="0A6C080B"/>
    <w:rsid w:val="0A777963"/>
    <w:rsid w:val="0A8701E5"/>
    <w:rsid w:val="0A933242"/>
    <w:rsid w:val="0A9465F3"/>
    <w:rsid w:val="0A9B0A70"/>
    <w:rsid w:val="0AAA1D5F"/>
    <w:rsid w:val="0AB529AC"/>
    <w:rsid w:val="0AD117AE"/>
    <w:rsid w:val="0AD26137"/>
    <w:rsid w:val="0AF060E1"/>
    <w:rsid w:val="0B3348DE"/>
    <w:rsid w:val="0B3C0C3E"/>
    <w:rsid w:val="0B3E4B56"/>
    <w:rsid w:val="0B400EE0"/>
    <w:rsid w:val="0B6135E8"/>
    <w:rsid w:val="0B945762"/>
    <w:rsid w:val="0B9A55D4"/>
    <w:rsid w:val="0B9B5684"/>
    <w:rsid w:val="0B9D66C5"/>
    <w:rsid w:val="0BB34139"/>
    <w:rsid w:val="0BBB5BE8"/>
    <w:rsid w:val="0BC4525E"/>
    <w:rsid w:val="0BC764A6"/>
    <w:rsid w:val="0BC851B5"/>
    <w:rsid w:val="0BD559E8"/>
    <w:rsid w:val="0BD64C76"/>
    <w:rsid w:val="0BE756ED"/>
    <w:rsid w:val="0BEC4226"/>
    <w:rsid w:val="0BFA514D"/>
    <w:rsid w:val="0C051FA8"/>
    <w:rsid w:val="0C067608"/>
    <w:rsid w:val="0C1A1831"/>
    <w:rsid w:val="0C1C2BEA"/>
    <w:rsid w:val="0C2C1053"/>
    <w:rsid w:val="0C3335F1"/>
    <w:rsid w:val="0C440F99"/>
    <w:rsid w:val="0C475FDE"/>
    <w:rsid w:val="0C4A5B92"/>
    <w:rsid w:val="0C560A57"/>
    <w:rsid w:val="0C715E18"/>
    <w:rsid w:val="0C9717EF"/>
    <w:rsid w:val="0CC4154C"/>
    <w:rsid w:val="0CE03C5B"/>
    <w:rsid w:val="0CF10C1E"/>
    <w:rsid w:val="0CF3498E"/>
    <w:rsid w:val="0CFF0C51"/>
    <w:rsid w:val="0D01379F"/>
    <w:rsid w:val="0D230608"/>
    <w:rsid w:val="0D314992"/>
    <w:rsid w:val="0D4F3581"/>
    <w:rsid w:val="0D637A75"/>
    <w:rsid w:val="0D6A731A"/>
    <w:rsid w:val="0D6B06DE"/>
    <w:rsid w:val="0D7604BF"/>
    <w:rsid w:val="0D861705"/>
    <w:rsid w:val="0D9F349D"/>
    <w:rsid w:val="0DCB049D"/>
    <w:rsid w:val="0DCF784A"/>
    <w:rsid w:val="0DD93BFA"/>
    <w:rsid w:val="0DDE62F3"/>
    <w:rsid w:val="0E0447AC"/>
    <w:rsid w:val="0E1526C5"/>
    <w:rsid w:val="0E1C470E"/>
    <w:rsid w:val="0E4579D4"/>
    <w:rsid w:val="0E79209E"/>
    <w:rsid w:val="0E7B5C5B"/>
    <w:rsid w:val="0EBA7BD3"/>
    <w:rsid w:val="0EC66FB6"/>
    <w:rsid w:val="0F2A0E6F"/>
    <w:rsid w:val="0F2A6E8B"/>
    <w:rsid w:val="0F4264A3"/>
    <w:rsid w:val="0F776212"/>
    <w:rsid w:val="0F926850"/>
    <w:rsid w:val="0FD4300F"/>
    <w:rsid w:val="0FDA231C"/>
    <w:rsid w:val="0FF8056B"/>
    <w:rsid w:val="0FFE4DEE"/>
    <w:rsid w:val="10272CC5"/>
    <w:rsid w:val="102D1E5D"/>
    <w:rsid w:val="103058F3"/>
    <w:rsid w:val="1036149A"/>
    <w:rsid w:val="10473149"/>
    <w:rsid w:val="104A4E3E"/>
    <w:rsid w:val="10570274"/>
    <w:rsid w:val="10664B62"/>
    <w:rsid w:val="106B71F1"/>
    <w:rsid w:val="10757CA1"/>
    <w:rsid w:val="10903DAE"/>
    <w:rsid w:val="10995478"/>
    <w:rsid w:val="10B9364E"/>
    <w:rsid w:val="10B9772D"/>
    <w:rsid w:val="10C36844"/>
    <w:rsid w:val="10DC754E"/>
    <w:rsid w:val="10E86B75"/>
    <w:rsid w:val="10F40EC5"/>
    <w:rsid w:val="11072B32"/>
    <w:rsid w:val="11103097"/>
    <w:rsid w:val="114352C2"/>
    <w:rsid w:val="11675AC2"/>
    <w:rsid w:val="1170092C"/>
    <w:rsid w:val="118D74F3"/>
    <w:rsid w:val="11A02F83"/>
    <w:rsid w:val="1208240F"/>
    <w:rsid w:val="120F5042"/>
    <w:rsid w:val="12116679"/>
    <w:rsid w:val="121423BF"/>
    <w:rsid w:val="123F7A87"/>
    <w:rsid w:val="1259455B"/>
    <w:rsid w:val="126352D2"/>
    <w:rsid w:val="126C466B"/>
    <w:rsid w:val="127B13CD"/>
    <w:rsid w:val="127C3E56"/>
    <w:rsid w:val="12805411"/>
    <w:rsid w:val="12B20A80"/>
    <w:rsid w:val="12C86388"/>
    <w:rsid w:val="12CF35D3"/>
    <w:rsid w:val="12D86D0C"/>
    <w:rsid w:val="12E26623"/>
    <w:rsid w:val="130A2B2C"/>
    <w:rsid w:val="13152245"/>
    <w:rsid w:val="13196E9C"/>
    <w:rsid w:val="132E67E2"/>
    <w:rsid w:val="13334687"/>
    <w:rsid w:val="1342741B"/>
    <w:rsid w:val="13452EFC"/>
    <w:rsid w:val="13690E9A"/>
    <w:rsid w:val="136A3455"/>
    <w:rsid w:val="13795784"/>
    <w:rsid w:val="139340F7"/>
    <w:rsid w:val="13AD54EB"/>
    <w:rsid w:val="13B6584B"/>
    <w:rsid w:val="13C60294"/>
    <w:rsid w:val="13F835EF"/>
    <w:rsid w:val="13FA534D"/>
    <w:rsid w:val="14043DDA"/>
    <w:rsid w:val="141E0282"/>
    <w:rsid w:val="142B098D"/>
    <w:rsid w:val="146075EF"/>
    <w:rsid w:val="146D7412"/>
    <w:rsid w:val="14761FBD"/>
    <w:rsid w:val="14B56BE3"/>
    <w:rsid w:val="14BF6191"/>
    <w:rsid w:val="14DE6F07"/>
    <w:rsid w:val="15104ADD"/>
    <w:rsid w:val="15550680"/>
    <w:rsid w:val="15664221"/>
    <w:rsid w:val="15766869"/>
    <w:rsid w:val="1578545F"/>
    <w:rsid w:val="1582537C"/>
    <w:rsid w:val="15827AE5"/>
    <w:rsid w:val="15991004"/>
    <w:rsid w:val="15C916DE"/>
    <w:rsid w:val="15DD5809"/>
    <w:rsid w:val="15E13928"/>
    <w:rsid w:val="15E61727"/>
    <w:rsid w:val="15EC672B"/>
    <w:rsid w:val="1612542D"/>
    <w:rsid w:val="1613128C"/>
    <w:rsid w:val="16211B93"/>
    <w:rsid w:val="16455538"/>
    <w:rsid w:val="167A7C69"/>
    <w:rsid w:val="16A9077E"/>
    <w:rsid w:val="16C567AA"/>
    <w:rsid w:val="16D35AA1"/>
    <w:rsid w:val="16EB3BB5"/>
    <w:rsid w:val="16F00999"/>
    <w:rsid w:val="16F25BB7"/>
    <w:rsid w:val="16FE5374"/>
    <w:rsid w:val="170718E1"/>
    <w:rsid w:val="171736A0"/>
    <w:rsid w:val="171D7B52"/>
    <w:rsid w:val="17296960"/>
    <w:rsid w:val="173846C8"/>
    <w:rsid w:val="17490BC8"/>
    <w:rsid w:val="17580400"/>
    <w:rsid w:val="176D1177"/>
    <w:rsid w:val="177E4F95"/>
    <w:rsid w:val="17802C7F"/>
    <w:rsid w:val="17815452"/>
    <w:rsid w:val="17C87485"/>
    <w:rsid w:val="17EC4BFB"/>
    <w:rsid w:val="17F64E3B"/>
    <w:rsid w:val="180E6CE4"/>
    <w:rsid w:val="18562647"/>
    <w:rsid w:val="1858100A"/>
    <w:rsid w:val="18AC30C4"/>
    <w:rsid w:val="18B0056A"/>
    <w:rsid w:val="18C31A6B"/>
    <w:rsid w:val="18C610A2"/>
    <w:rsid w:val="18C75190"/>
    <w:rsid w:val="18D333F3"/>
    <w:rsid w:val="18D550A9"/>
    <w:rsid w:val="18E03181"/>
    <w:rsid w:val="18F16180"/>
    <w:rsid w:val="18F72D2C"/>
    <w:rsid w:val="19360A21"/>
    <w:rsid w:val="19484A38"/>
    <w:rsid w:val="194F7B11"/>
    <w:rsid w:val="19553076"/>
    <w:rsid w:val="19722F76"/>
    <w:rsid w:val="199C18A7"/>
    <w:rsid w:val="19A4460F"/>
    <w:rsid w:val="19A61BF6"/>
    <w:rsid w:val="19BC0BBA"/>
    <w:rsid w:val="19D050FC"/>
    <w:rsid w:val="19F350AA"/>
    <w:rsid w:val="19F35A33"/>
    <w:rsid w:val="19F83911"/>
    <w:rsid w:val="19FC630D"/>
    <w:rsid w:val="1A060464"/>
    <w:rsid w:val="1A0F5691"/>
    <w:rsid w:val="1A20110D"/>
    <w:rsid w:val="1A2220BF"/>
    <w:rsid w:val="1A2302A9"/>
    <w:rsid w:val="1A342C26"/>
    <w:rsid w:val="1A7C079B"/>
    <w:rsid w:val="1A836170"/>
    <w:rsid w:val="1A8E20AF"/>
    <w:rsid w:val="1A996806"/>
    <w:rsid w:val="1A9B68E9"/>
    <w:rsid w:val="1AA92017"/>
    <w:rsid w:val="1ABF0BD4"/>
    <w:rsid w:val="1AD30C68"/>
    <w:rsid w:val="1AEC2B6A"/>
    <w:rsid w:val="1B151B0F"/>
    <w:rsid w:val="1B24258B"/>
    <w:rsid w:val="1B24686A"/>
    <w:rsid w:val="1B2D62C3"/>
    <w:rsid w:val="1B334486"/>
    <w:rsid w:val="1B4115BA"/>
    <w:rsid w:val="1B440BAE"/>
    <w:rsid w:val="1B590AC9"/>
    <w:rsid w:val="1B6B0E2F"/>
    <w:rsid w:val="1B6D1119"/>
    <w:rsid w:val="1B6D162C"/>
    <w:rsid w:val="1B8000A2"/>
    <w:rsid w:val="1B820610"/>
    <w:rsid w:val="1B8B427B"/>
    <w:rsid w:val="1BA564D9"/>
    <w:rsid w:val="1BB95E4D"/>
    <w:rsid w:val="1BD40D5B"/>
    <w:rsid w:val="1BDF433D"/>
    <w:rsid w:val="1BFD0537"/>
    <w:rsid w:val="1C042579"/>
    <w:rsid w:val="1C06405B"/>
    <w:rsid w:val="1C067B0F"/>
    <w:rsid w:val="1C121C6E"/>
    <w:rsid w:val="1C1A0027"/>
    <w:rsid w:val="1C1A0F79"/>
    <w:rsid w:val="1C2A4FD0"/>
    <w:rsid w:val="1C306A4C"/>
    <w:rsid w:val="1C3D3896"/>
    <w:rsid w:val="1C7C0F5D"/>
    <w:rsid w:val="1C87652C"/>
    <w:rsid w:val="1CC34385"/>
    <w:rsid w:val="1CE0567C"/>
    <w:rsid w:val="1D0E30C5"/>
    <w:rsid w:val="1D2F306D"/>
    <w:rsid w:val="1D325559"/>
    <w:rsid w:val="1D420B10"/>
    <w:rsid w:val="1D6C4F5C"/>
    <w:rsid w:val="1DFE2377"/>
    <w:rsid w:val="1E0549C1"/>
    <w:rsid w:val="1E14568F"/>
    <w:rsid w:val="1E161771"/>
    <w:rsid w:val="1E2925F7"/>
    <w:rsid w:val="1E3039C1"/>
    <w:rsid w:val="1E370289"/>
    <w:rsid w:val="1E511C38"/>
    <w:rsid w:val="1E5D41CD"/>
    <w:rsid w:val="1E700858"/>
    <w:rsid w:val="1E721C79"/>
    <w:rsid w:val="1E7848FA"/>
    <w:rsid w:val="1E7D6DC1"/>
    <w:rsid w:val="1E8C7973"/>
    <w:rsid w:val="1EB015D0"/>
    <w:rsid w:val="1EB86BF5"/>
    <w:rsid w:val="1EC717B4"/>
    <w:rsid w:val="1EC86676"/>
    <w:rsid w:val="1ECA3719"/>
    <w:rsid w:val="1EE22547"/>
    <w:rsid w:val="1EF57AA8"/>
    <w:rsid w:val="1F2201D5"/>
    <w:rsid w:val="1F30161E"/>
    <w:rsid w:val="1F3C4A7A"/>
    <w:rsid w:val="1F5F6E84"/>
    <w:rsid w:val="1F690E3B"/>
    <w:rsid w:val="1F7A53D8"/>
    <w:rsid w:val="1F84624D"/>
    <w:rsid w:val="1F9216B7"/>
    <w:rsid w:val="1FCA6CC8"/>
    <w:rsid w:val="1FCC352D"/>
    <w:rsid w:val="1FCE41B4"/>
    <w:rsid w:val="1FDB0AEA"/>
    <w:rsid w:val="1FE82383"/>
    <w:rsid w:val="1FEB6CD0"/>
    <w:rsid w:val="1FF00B3F"/>
    <w:rsid w:val="200823AD"/>
    <w:rsid w:val="20192B39"/>
    <w:rsid w:val="201A3728"/>
    <w:rsid w:val="202B7389"/>
    <w:rsid w:val="20364168"/>
    <w:rsid w:val="20471850"/>
    <w:rsid w:val="205719CB"/>
    <w:rsid w:val="206C5DF1"/>
    <w:rsid w:val="20871102"/>
    <w:rsid w:val="20A70442"/>
    <w:rsid w:val="20BA0948"/>
    <w:rsid w:val="20C96C84"/>
    <w:rsid w:val="20CD5357"/>
    <w:rsid w:val="20D56701"/>
    <w:rsid w:val="20D64523"/>
    <w:rsid w:val="20D76F9D"/>
    <w:rsid w:val="20DD5708"/>
    <w:rsid w:val="20FB5715"/>
    <w:rsid w:val="212601B9"/>
    <w:rsid w:val="21282B87"/>
    <w:rsid w:val="21322881"/>
    <w:rsid w:val="213268A1"/>
    <w:rsid w:val="21560398"/>
    <w:rsid w:val="21590BCE"/>
    <w:rsid w:val="21787FCF"/>
    <w:rsid w:val="2193521A"/>
    <w:rsid w:val="21A111D0"/>
    <w:rsid w:val="21B06B69"/>
    <w:rsid w:val="21C54C57"/>
    <w:rsid w:val="21D12F6A"/>
    <w:rsid w:val="21D40624"/>
    <w:rsid w:val="21E464B8"/>
    <w:rsid w:val="21F67A67"/>
    <w:rsid w:val="22046D16"/>
    <w:rsid w:val="22491328"/>
    <w:rsid w:val="226A7FE1"/>
    <w:rsid w:val="22711385"/>
    <w:rsid w:val="22732D5E"/>
    <w:rsid w:val="22827830"/>
    <w:rsid w:val="22862D50"/>
    <w:rsid w:val="228A6E55"/>
    <w:rsid w:val="228B107D"/>
    <w:rsid w:val="22AC7D17"/>
    <w:rsid w:val="22B14383"/>
    <w:rsid w:val="22D51AAA"/>
    <w:rsid w:val="22E66ABE"/>
    <w:rsid w:val="22F2687F"/>
    <w:rsid w:val="22FA6A0A"/>
    <w:rsid w:val="23183D2F"/>
    <w:rsid w:val="232F5337"/>
    <w:rsid w:val="23307F21"/>
    <w:rsid w:val="23321A20"/>
    <w:rsid w:val="233B5836"/>
    <w:rsid w:val="235A7076"/>
    <w:rsid w:val="23697889"/>
    <w:rsid w:val="237878BE"/>
    <w:rsid w:val="23886691"/>
    <w:rsid w:val="23AA1E5F"/>
    <w:rsid w:val="23D66D49"/>
    <w:rsid w:val="23E839AD"/>
    <w:rsid w:val="242D2E71"/>
    <w:rsid w:val="24690EA2"/>
    <w:rsid w:val="24714D3A"/>
    <w:rsid w:val="247430C9"/>
    <w:rsid w:val="248A0025"/>
    <w:rsid w:val="24AB2FC6"/>
    <w:rsid w:val="24D67E55"/>
    <w:rsid w:val="24DA1854"/>
    <w:rsid w:val="24E53775"/>
    <w:rsid w:val="24EA5261"/>
    <w:rsid w:val="24F67703"/>
    <w:rsid w:val="252440B0"/>
    <w:rsid w:val="252C66B4"/>
    <w:rsid w:val="2539448B"/>
    <w:rsid w:val="25413E6B"/>
    <w:rsid w:val="257A368F"/>
    <w:rsid w:val="258035AF"/>
    <w:rsid w:val="259A4576"/>
    <w:rsid w:val="25AD05E2"/>
    <w:rsid w:val="25C86889"/>
    <w:rsid w:val="25CC5FF8"/>
    <w:rsid w:val="25D505DD"/>
    <w:rsid w:val="25F475EE"/>
    <w:rsid w:val="26191362"/>
    <w:rsid w:val="26407C78"/>
    <w:rsid w:val="2651093A"/>
    <w:rsid w:val="265D58BA"/>
    <w:rsid w:val="26697423"/>
    <w:rsid w:val="26A54F40"/>
    <w:rsid w:val="26C005DE"/>
    <w:rsid w:val="26C5420D"/>
    <w:rsid w:val="26DB5B37"/>
    <w:rsid w:val="26E15B22"/>
    <w:rsid w:val="26EF0AAF"/>
    <w:rsid w:val="27064421"/>
    <w:rsid w:val="27146C46"/>
    <w:rsid w:val="27411F62"/>
    <w:rsid w:val="276B0023"/>
    <w:rsid w:val="27827779"/>
    <w:rsid w:val="27AC5C2C"/>
    <w:rsid w:val="27C5182D"/>
    <w:rsid w:val="28013F93"/>
    <w:rsid w:val="28047E4A"/>
    <w:rsid w:val="281642D6"/>
    <w:rsid w:val="28206B10"/>
    <w:rsid w:val="283F3E1D"/>
    <w:rsid w:val="284879F6"/>
    <w:rsid w:val="28646D59"/>
    <w:rsid w:val="28674374"/>
    <w:rsid w:val="287F5F72"/>
    <w:rsid w:val="289C3F64"/>
    <w:rsid w:val="28C37D7A"/>
    <w:rsid w:val="28E422AD"/>
    <w:rsid w:val="28EA500F"/>
    <w:rsid w:val="28F310B5"/>
    <w:rsid w:val="290C2EAE"/>
    <w:rsid w:val="291C5825"/>
    <w:rsid w:val="291C6272"/>
    <w:rsid w:val="291F731D"/>
    <w:rsid w:val="29251906"/>
    <w:rsid w:val="293252DC"/>
    <w:rsid w:val="293E5199"/>
    <w:rsid w:val="29406C1F"/>
    <w:rsid w:val="29443574"/>
    <w:rsid w:val="29561DF5"/>
    <w:rsid w:val="29612DB0"/>
    <w:rsid w:val="29613B9D"/>
    <w:rsid w:val="29634BBA"/>
    <w:rsid w:val="2965760F"/>
    <w:rsid w:val="2969329C"/>
    <w:rsid w:val="29893A3F"/>
    <w:rsid w:val="2995200A"/>
    <w:rsid w:val="299542F4"/>
    <w:rsid w:val="299B5988"/>
    <w:rsid w:val="29B0448C"/>
    <w:rsid w:val="29B64E1A"/>
    <w:rsid w:val="29C30662"/>
    <w:rsid w:val="29CC0858"/>
    <w:rsid w:val="29D32267"/>
    <w:rsid w:val="29DA5916"/>
    <w:rsid w:val="29E01F5B"/>
    <w:rsid w:val="29F16E92"/>
    <w:rsid w:val="2A0D200E"/>
    <w:rsid w:val="2A20014B"/>
    <w:rsid w:val="2A23168D"/>
    <w:rsid w:val="2A462EA8"/>
    <w:rsid w:val="2A5A6A97"/>
    <w:rsid w:val="2AA5271F"/>
    <w:rsid w:val="2AB81967"/>
    <w:rsid w:val="2AD45327"/>
    <w:rsid w:val="2ADA7CCF"/>
    <w:rsid w:val="2AE62EA2"/>
    <w:rsid w:val="2AE635F5"/>
    <w:rsid w:val="2AF4202A"/>
    <w:rsid w:val="2AF65113"/>
    <w:rsid w:val="2B4F4236"/>
    <w:rsid w:val="2B4F4323"/>
    <w:rsid w:val="2B534C6C"/>
    <w:rsid w:val="2B5F03D0"/>
    <w:rsid w:val="2B691439"/>
    <w:rsid w:val="2B6E69D5"/>
    <w:rsid w:val="2B7613EA"/>
    <w:rsid w:val="2BA2247A"/>
    <w:rsid w:val="2BA2589D"/>
    <w:rsid w:val="2BBB2BC0"/>
    <w:rsid w:val="2BBC4B58"/>
    <w:rsid w:val="2BEA6EF3"/>
    <w:rsid w:val="2BF1402B"/>
    <w:rsid w:val="2BF9341D"/>
    <w:rsid w:val="2C1639B6"/>
    <w:rsid w:val="2C275D47"/>
    <w:rsid w:val="2C5F58C2"/>
    <w:rsid w:val="2C706A17"/>
    <w:rsid w:val="2C9332AC"/>
    <w:rsid w:val="2CA25DE2"/>
    <w:rsid w:val="2CB02B14"/>
    <w:rsid w:val="2CC06241"/>
    <w:rsid w:val="2CCF3A93"/>
    <w:rsid w:val="2CD00E18"/>
    <w:rsid w:val="2CD40A6C"/>
    <w:rsid w:val="2CD51291"/>
    <w:rsid w:val="2CEE0708"/>
    <w:rsid w:val="2CFD5D2B"/>
    <w:rsid w:val="2D2628D8"/>
    <w:rsid w:val="2D3624E0"/>
    <w:rsid w:val="2D870296"/>
    <w:rsid w:val="2D976BB2"/>
    <w:rsid w:val="2DAF5DA5"/>
    <w:rsid w:val="2DB86E0F"/>
    <w:rsid w:val="2DBA049A"/>
    <w:rsid w:val="2DBD0BC4"/>
    <w:rsid w:val="2DE44D30"/>
    <w:rsid w:val="2DF2387B"/>
    <w:rsid w:val="2DFC5214"/>
    <w:rsid w:val="2E05392D"/>
    <w:rsid w:val="2E084EF4"/>
    <w:rsid w:val="2E0F48DF"/>
    <w:rsid w:val="2E1F08F2"/>
    <w:rsid w:val="2E3B43D4"/>
    <w:rsid w:val="2E747D2D"/>
    <w:rsid w:val="2E911210"/>
    <w:rsid w:val="2E936D7A"/>
    <w:rsid w:val="2EC928B3"/>
    <w:rsid w:val="2ECB5D8D"/>
    <w:rsid w:val="2EF128B8"/>
    <w:rsid w:val="2F080F68"/>
    <w:rsid w:val="2F4128AA"/>
    <w:rsid w:val="2F680962"/>
    <w:rsid w:val="2F9428F9"/>
    <w:rsid w:val="2F951E31"/>
    <w:rsid w:val="2F9E1A3E"/>
    <w:rsid w:val="2FC4727E"/>
    <w:rsid w:val="2FCB6290"/>
    <w:rsid w:val="2FD33354"/>
    <w:rsid w:val="3007414E"/>
    <w:rsid w:val="30225957"/>
    <w:rsid w:val="30257248"/>
    <w:rsid w:val="30386651"/>
    <w:rsid w:val="3044055F"/>
    <w:rsid w:val="305A512E"/>
    <w:rsid w:val="30874CA3"/>
    <w:rsid w:val="30CB2CB7"/>
    <w:rsid w:val="31182074"/>
    <w:rsid w:val="312F3F30"/>
    <w:rsid w:val="31625C86"/>
    <w:rsid w:val="31656D76"/>
    <w:rsid w:val="3166510B"/>
    <w:rsid w:val="31842C55"/>
    <w:rsid w:val="318E2138"/>
    <w:rsid w:val="319B40DF"/>
    <w:rsid w:val="31A6500E"/>
    <w:rsid w:val="31B31A05"/>
    <w:rsid w:val="31C42D8E"/>
    <w:rsid w:val="31DC33E1"/>
    <w:rsid w:val="31F672DB"/>
    <w:rsid w:val="3202030F"/>
    <w:rsid w:val="320A5472"/>
    <w:rsid w:val="322D6420"/>
    <w:rsid w:val="329700D2"/>
    <w:rsid w:val="32A72B1C"/>
    <w:rsid w:val="32AE0B75"/>
    <w:rsid w:val="32C975F8"/>
    <w:rsid w:val="32EE62F4"/>
    <w:rsid w:val="32F22AE5"/>
    <w:rsid w:val="32F43826"/>
    <w:rsid w:val="333203A9"/>
    <w:rsid w:val="335A4FBF"/>
    <w:rsid w:val="336A1D8D"/>
    <w:rsid w:val="338A4A4A"/>
    <w:rsid w:val="339656A9"/>
    <w:rsid w:val="33A17A4D"/>
    <w:rsid w:val="33A54EA7"/>
    <w:rsid w:val="33B46A33"/>
    <w:rsid w:val="33F05625"/>
    <w:rsid w:val="33F569C7"/>
    <w:rsid w:val="33F8793C"/>
    <w:rsid w:val="33FB5C9F"/>
    <w:rsid w:val="33FD2914"/>
    <w:rsid w:val="3453760D"/>
    <w:rsid w:val="3457246D"/>
    <w:rsid w:val="345A7213"/>
    <w:rsid w:val="34764371"/>
    <w:rsid w:val="34912DAD"/>
    <w:rsid w:val="34973384"/>
    <w:rsid w:val="349E2A52"/>
    <w:rsid w:val="34D135CC"/>
    <w:rsid w:val="34E4319D"/>
    <w:rsid w:val="34FB1610"/>
    <w:rsid w:val="35032CF8"/>
    <w:rsid w:val="35057D67"/>
    <w:rsid w:val="350F4A0D"/>
    <w:rsid w:val="357B2D59"/>
    <w:rsid w:val="35885B66"/>
    <w:rsid w:val="358E6A4A"/>
    <w:rsid w:val="358F3673"/>
    <w:rsid w:val="35A147BF"/>
    <w:rsid w:val="35A868AE"/>
    <w:rsid w:val="35B06775"/>
    <w:rsid w:val="35C812DD"/>
    <w:rsid w:val="35E04391"/>
    <w:rsid w:val="35E22E37"/>
    <w:rsid w:val="363B42EA"/>
    <w:rsid w:val="363E47A5"/>
    <w:rsid w:val="363F2717"/>
    <w:rsid w:val="365F24C1"/>
    <w:rsid w:val="36875553"/>
    <w:rsid w:val="36880D42"/>
    <w:rsid w:val="369B650D"/>
    <w:rsid w:val="369F1312"/>
    <w:rsid w:val="36AF0C44"/>
    <w:rsid w:val="36B65FD0"/>
    <w:rsid w:val="36C04642"/>
    <w:rsid w:val="370772B0"/>
    <w:rsid w:val="371D4E7D"/>
    <w:rsid w:val="372C49C7"/>
    <w:rsid w:val="37355245"/>
    <w:rsid w:val="373C401A"/>
    <w:rsid w:val="3747453D"/>
    <w:rsid w:val="375C1E22"/>
    <w:rsid w:val="375F632C"/>
    <w:rsid w:val="376637C1"/>
    <w:rsid w:val="377456ED"/>
    <w:rsid w:val="377C13C5"/>
    <w:rsid w:val="378845AD"/>
    <w:rsid w:val="379C3D17"/>
    <w:rsid w:val="37A56C19"/>
    <w:rsid w:val="37B73D7B"/>
    <w:rsid w:val="37D1459A"/>
    <w:rsid w:val="37DD6813"/>
    <w:rsid w:val="383D276B"/>
    <w:rsid w:val="3855576C"/>
    <w:rsid w:val="386F1349"/>
    <w:rsid w:val="38741947"/>
    <w:rsid w:val="38753556"/>
    <w:rsid w:val="387F6C9A"/>
    <w:rsid w:val="388B435B"/>
    <w:rsid w:val="389C43F0"/>
    <w:rsid w:val="38AE2A42"/>
    <w:rsid w:val="38BD2FB2"/>
    <w:rsid w:val="38C94E36"/>
    <w:rsid w:val="38FE746B"/>
    <w:rsid w:val="391B59E6"/>
    <w:rsid w:val="392A734E"/>
    <w:rsid w:val="39336FCF"/>
    <w:rsid w:val="3936045B"/>
    <w:rsid w:val="394C0EF3"/>
    <w:rsid w:val="39890293"/>
    <w:rsid w:val="39AB1FFF"/>
    <w:rsid w:val="39B165A7"/>
    <w:rsid w:val="39B8119C"/>
    <w:rsid w:val="39F62555"/>
    <w:rsid w:val="3A074BDB"/>
    <w:rsid w:val="3A142F08"/>
    <w:rsid w:val="3A25100C"/>
    <w:rsid w:val="3A2C2D69"/>
    <w:rsid w:val="3A441D5F"/>
    <w:rsid w:val="3A4D1904"/>
    <w:rsid w:val="3A8345B6"/>
    <w:rsid w:val="3AA33CD6"/>
    <w:rsid w:val="3AB22573"/>
    <w:rsid w:val="3ABE3B58"/>
    <w:rsid w:val="3AC80F10"/>
    <w:rsid w:val="3AD10A09"/>
    <w:rsid w:val="3ADF3B2E"/>
    <w:rsid w:val="3B0E3A50"/>
    <w:rsid w:val="3B370DC1"/>
    <w:rsid w:val="3B3F3D21"/>
    <w:rsid w:val="3B505ACC"/>
    <w:rsid w:val="3B662F54"/>
    <w:rsid w:val="3B6C05FF"/>
    <w:rsid w:val="3B78466F"/>
    <w:rsid w:val="3B7F489B"/>
    <w:rsid w:val="3BB96153"/>
    <w:rsid w:val="3BC3472F"/>
    <w:rsid w:val="3BC845C7"/>
    <w:rsid w:val="3BD024DB"/>
    <w:rsid w:val="3BD26A42"/>
    <w:rsid w:val="3BEE5BA8"/>
    <w:rsid w:val="3C123875"/>
    <w:rsid w:val="3C126850"/>
    <w:rsid w:val="3C3A18ED"/>
    <w:rsid w:val="3C626B3F"/>
    <w:rsid w:val="3C6F0A8B"/>
    <w:rsid w:val="3CA37E63"/>
    <w:rsid w:val="3CAA29EB"/>
    <w:rsid w:val="3CAC0C26"/>
    <w:rsid w:val="3CAD6318"/>
    <w:rsid w:val="3D0A4F19"/>
    <w:rsid w:val="3D0E6FF7"/>
    <w:rsid w:val="3D2C0AFB"/>
    <w:rsid w:val="3D4370C1"/>
    <w:rsid w:val="3D572308"/>
    <w:rsid w:val="3D5933EA"/>
    <w:rsid w:val="3D610035"/>
    <w:rsid w:val="3D676E8D"/>
    <w:rsid w:val="3D7C0B7B"/>
    <w:rsid w:val="3D8A115D"/>
    <w:rsid w:val="3DB716EB"/>
    <w:rsid w:val="3DC21CBA"/>
    <w:rsid w:val="3DF51865"/>
    <w:rsid w:val="3E214781"/>
    <w:rsid w:val="3E4E71C0"/>
    <w:rsid w:val="3E542170"/>
    <w:rsid w:val="3E5647DA"/>
    <w:rsid w:val="3E7A76D6"/>
    <w:rsid w:val="3ED40475"/>
    <w:rsid w:val="3ED51B61"/>
    <w:rsid w:val="3EDF68AC"/>
    <w:rsid w:val="3F165ACD"/>
    <w:rsid w:val="3F187A1C"/>
    <w:rsid w:val="3F247EE1"/>
    <w:rsid w:val="3F2D1E13"/>
    <w:rsid w:val="3F383078"/>
    <w:rsid w:val="3F6167B0"/>
    <w:rsid w:val="3F921E3C"/>
    <w:rsid w:val="3F924199"/>
    <w:rsid w:val="3FAF5E81"/>
    <w:rsid w:val="3FC167B7"/>
    <w:rsid w:val="3FE257C6"/>
    <w:rsid w:val="3FF005D3"/>
    <w:rsid w:val="3FFB7673"/>
    <w:rsid w:val="40081C9E"/>
    <w:rsid w:val="40540FE7"/>
    <w:rsid w:val="405B1958"/>
    <w:rsid w:val="4068690E"/>
    <w:rsid w:val="408732F9"/>
    <w:rsid w:val="409036A0"/>
    <w:rsid w:val="40965ADE"/>
    <w:rsid w:val="40986CBF"/>
    <w:rsid w:val="40BA0C1D"/>
    <w:rsid w:val="40BB39A4"/>
    <w:rsid w:val="40C06265"/>
    <w:rsid w:val="40DF3161"/>
    <w:rsid w:val="410D21D5"/>
    <w:rsid w:val="4117201F"/>
    <w:rsid w:val="41284D40"/>
    <w:rsid w:val="41471B13"/>
    <w:rsid w:val="414C6F3C"/>
    <w:rsid w:val="41544D97"/>
    <w:rsid w:val="417171F9"/>
    <w:rsid w:val="417D5F0C"/>
    <w:rsid w:val="41820066"/>
    <w:rsid w:val="41BC0729"/>
    <w:rsid w:val="42095F92"/>
    <w:rsid w:val="420C19B6"/>
    <w:rsid w:val="42120BF6"/>
    <w:rsid w:val="421437D1"/>
    <w:rsid w:val="422477AE"/>
    <w:rsid w:val="423F2C4E"/>
    <w:rsid w:val="425E15EF"/>
    <w:rsid w:val="42645289"/>
    <w:rsid w:val="42652A5C"/>
    <w:rsid w:val="42670CCD"/>
    <w:rsid w:val="426D226E"/>
    <w:rsid w:val="427B6DFE"/>
    <w:rsid w:val="428069B4"/>
    <w:rsid w:val="42AB110F"/>
    <w:rsid w:val="42EE05A2"/>
    <w:rsid w:val="430A5824"/>
    <w:rsid w:val="431023D4"/>
    <w:rsid w:val="43140FDF"/>
    <w:rsid w:val="43296A16"/>
    <w:rsid w:val="436E1D54"/>
    <w:rsid w:val="43763B06"/>
    <w:rsid w:val="437A0868"/>
    <w:rsid w:val="43D6612D"/>
    <w:rsid w:val="43E16B32"/>
    <w:rsid w:val="43E44046"/>
    <w:rsid w:val="43EB2979"/>
    <w:rsid w:val="43F64E3F"/>
    <w:rsid w:val="44175956"/>
    <w:rsid w:val="441B39AE"/>
    <w:rsid w:val="445C3683"/>
    <w:rsid w:val="448B5A7D"/>
    <w:rsid w:val="44A87827"/>
    <w:rsid w:val="44B24FCA"/>
    <w:rsid w:val="44C97312"/>
    <w:rsid w:val="4500156D"/>
    <w:rsid w:val="450953D5"/>
    <w:rsid w:val="450F5951"/>
    <w:rsid w:val="45235B99"/>
    <w:rsid w:val="45367558"/>
    <w:rsid w:val="45631CF1"/>
    <w:rsid w:val="457A06CB"/>
    <w:rsid w:val="45860E62"/>
    <w:rsid w:val="459A488A"/>
    <w:rsid w:val="45E11BD3"/>
    <w:rsid w:val="46107397"/>
    <w:rsid w:val="4618769D"/>
    <w:rsid w:val="461F67D4"/>
    <w:rsid w:val="46215C41"/>
    <w:rsid w:val="46293A1E"/>
    <w:rsid w:val="46476304"/>
    <w:rsid w:val="46556F47"/>
    <w:rsid w:val="46646522"/>
    <w:rsid w:val="467B535E"/>
    <w:rsid w:val="46835BB8"/>
    <w:rsid w:val="468F57C9"/>
    <w:rsid w:val="46A53294"/>
    <w:rsid w:val="46AD052A"/>
    <w:rsid w:val="46AD62BE"/>
    <w:rsid w:val="46B36694"/>
    <w:rsid w:val="46F41FE2"/>
    <w:rsid w:val="47247970"/>
    <w:rsid w:val="473E1EC5"/>
    <w:rsid w:val="4740671D"/>
    <w:rsid w:val="474D584A"/>
    <w:rsid w:val="4763714F"/>
    <w:rsid w:val="4784076E"/>
    <w:rsid w:val="478C14ED"/>
    <w:rsid w:val="47980EF4"/>
    <w:rsid w:val="479C1275"/>
    <w:rsid w:val="479D6399"/>
    <w:rsid w:val="47B80470"/>
    <w:rsid w:val="47BF4A21"/>
    <w:rsid w:val="47CF0C36"/>
    <w:rsid w:val="480E2FA8"/>
    <w:rsid w:val="481E1FDA"/>
    <w:rsid w:val="48415429"/>
    <w:rsid w:val="484E5635"/>
    <w:rsid w:val="48780A9E"/>
    <w:rsid w:val="487F34D6"/>
    <w:rsid w:val="488E39EC"/>
    <w:rsid w:val="489678AC"/>
    <w:rsid w:val="48BB1361"/>
    <w:rsid w:val="48D740A9"/>
    <w:rsid w:val="48D90A28"/>
    <w:rsid w:val="48DF349A"/>
    <w:rsid w:val="48FF670C"/>
    <w:rsid w:val="49325BF9"/>
    <w:rsid w:val="49491AF6"/>
    <w:rsid w:val="49616178"/>
    <w:rsid w:val="496D73A7"/>
    <w:rsid w:val="497230F4"/>
    <w:rsid w:val="4981245E"/>
    <w:rsid w:val="49870344"/>
    <w:rsid w:val="49A66CC0"/>
    <w:rsid w:val="49AB2C1F"/>
    <w:rsid w:val="49BF57B2"/>
    <w:rsid w:val="49C14B93"/>
    <w:rsid w:val="49E31B7B"/>
    <w:rsid w:val="49E36CD1"/>
    <w:rsid w:val="49E416AB"/>
    <w:rsid w:val="49FC5959"/>
    <w:rsid w:val="4A1157FC"/>
    <w:rsid w:val="4A2465A0"/>
    <w:rsid w:val="4A2A2854"/>
    <w:rsid w:val="4A2F3586"/>
    <w:rsid w:val="4A3845B0"/>
    <w:rsid w:val="4A407623"/>
    <w:rsid w:val="4A5567FF"/>
    <w:rsid w:val="4A5C26B3"/>
    <w:rsid w:val="4A5E33CE"/>
    <w:rsid w:val="4A69513E"/>
    <w:rsid w:val="4A6E0EBE"/>
    <w:rsid w:val="4A873C86"/>
    <w:rsid w:val="4A8F0941"/>
    <w:rsid w:val="4AA30637"/>
    <w:rsid w:val="4ACA6AC9"/>
    <w:rsid w:val="4AD33899"/>
    <w:rsid w:val="4AD51D6D"/>
    <w:rsid w:val="4AE360B3"/>
    <w:rsid w:val="4B0174EF"/>
    <w:rsid w:val="4B09672F"/>
    <w:rsid w:val="4B5D048A"/>
    <w:rsid w:val="4B636606"/>
    <w:rsid w:val="4B784386"/>
    <w:rsid w:val="4B893505"/>
    <w:rsid w:val="4B9301D3"/>
    <w:rsid w:val="4B996EC3"/>
    <w:rsid w:val="4BB966FD"/>
    <w:rsid w:val="4BE01998"/>
    <w:rsid w:val="4BE77560"/>
    <w:rsid w:val="4BF75EB5"/>
    <w:rsid w:val="4C004FCB"/>
    <w:rsid w:val="4C077D5C"/>
    <w:rsid w:val="4C082E5D"/>
    <w:rsid w:val="4C1B4B2A"/>
    <w:rsid w:val="4C474914"/>
    <w:rsid w:val="4C685770"/>
    <w:rsid w:val="4C687C56"/>
    <w:rsid w:val="4C6936E6"/>
    <w:rsid w:val="4C835EC9"/>
    <w:rsid w:val="4CA524A6"/>
    <w:rsid w:val="4CA54F75"/>
    <w:rsid w:val="4CA94CEC"/>
    <w:rsid w:val="4CAC1C5C"/>
    <w:rsid w:val="4CAC4E74"/>
    <w:rsid w:val="4CE61EE2"/>
    <w:rsid w:val="4CED42DE"/>
    <w:rsid w:val="4D1248F9"/>
    <w:rsid w:val="4D165BBC"/>
    <w:rsid w:val="4D1D5881"/>
    <w:rsid w:val="4D2E19A2"/>
    <w:rsid w:val="4D36655F"/>
    <w:rsid w:val="4D495A50"/>
    <w:rsid w:val="4D724F11"/>
    <w:rsid w:val="4D802A11"/>
    <w:rsid w:val="4D9F7F01"/>
    <w:rsid w:val="4DA74CD1"/>
    <w:rsid w:val="4DB960D0"/>
    <w:rsid w:val="4DE85F3D"/>
    <w:rsid w:val="4DEC6799"/>
    <w:rsid w:val="4E0B0FD7"/>
    <w:rsid w:val="4E22755E"/>
    <w:rsid w:val="4E410A0B"/>
    <w:rsid w:val="4E4E0A71"/>
    <w:rsid w:val="4E5028D6"/>
    <w:rsid w:val="4E607722"/>
    <w:rsid w:val="4E6C71A4"/>
    <w:rsid w:val="4E731C40"/>
    <w:rsid w:val="4E825B6E"/>
    <w:rsid w:val="4E8F2723"/>
    <w:rsid w:val="4ECB485B"/>
    <w:rsid w:val="4EDE31DA"/>
    <w:rsid w:val="4F012677"/>
    <w:rsid w:val="4F084F76"/>
    <w:rsid w:val="4F290C64"/>
    <w:rsid w:val="4F526EB4"/>
    <w:rsid w:val="4F986094"/>
    <w:rsid w:val="4FA30B08"/>
    <w:rsid w:val="4FA3740F"/>
    <w:rsid w:val="4FC75573"/>
    <w:rsid w:val="4FC80AF1"/>
    <w:rsid w:val="4FFC7ADD"/>
    <w:rsid w:val="50374BD5"/>
    <w:rsid w:val="504369C8"/>
    <w:rsid w:val="50656E40"/>
    <w:rsid w:val="50967BE1"/>
    <w:rsid w:val="50C328CA"/>
    <w:rsid w:val="50FB1EFB"/>
    <w:rsid w:val="50FB3FE5"/>
    <w:rsid w:val="51035111"/>
    <w:rsid w:val="511410A2"/>
    <w:rsid w:val="511A767D"/>
    <w:rsid w:val="513E23E7"/>
    <w:rsid w:val="515C6AE4"/>
    <w:rsid w:val="51670A89"/>
    <w:rsid w:val="516B5287"/>
    <w:rsid w:val="51760C23"/>
    <w:rsid w:val="517A55B0"/>
    <w:rsid w:val="517E325F"/>
    <w:rsid w:val="51872850"/>
    <w:rsid w:val="51904542"/>
    <w:rsid w:val="519264AC"/>
    <w:rsid w:val="51E21FD6"/>
    <w:rsid w:val="51EA2097"/>
    <w:rsid w:val="51F13CD5"/>
    <w:rsid w:val="51F76CFA"/>
    <w:rsid w:val="51FC669E"/>
    <w:rsid w:val="521065FD"/>
    <w:rsid w:val="52136F0E"/>
    <w:rsid w:val="52223EDB"/>
    <w:rsid w:val="5223166C"/>
    <w:rsid w:val="5223772F"/>
    <w:rsid w:val="52486B30"/>
    <w:rsid w:val="525B70CD"/>
    <w:rsid w:val="525D1969"/>
    <w:rsid w:val="525E0100"/>
    <w:rsid w:val="527D184F"/>
    <w:rsid w:val="5286516C"/>
    <w:rsid w:val="52AD2AD7"/>
    <w:rsid w:val="52D80237"/>
    <w:rsid w:val="52DE793F"/>
    <w:rsid w:val="52E7703B"/>
    <w:rsid w:val="53214CE4"/>
    <w:rsid w:val="53315AFC"/>
    <w:rsid w:val="53414305"/>
    <w:rsid w:val="534951E8"/>
    <w:rsid w:val="5355577F"/>
    <w:rsid w:val="535B72F6"/>
    <w:rsid w:val="535F6DA0"/>
    <w:rsid w:val="53735834"/>
    <w:rsid w:val="537A5FA7"/>
    <w:rsid w:val="53B25B3D"/>
    <w:rsid w:val="53C76954"/>
    <w:rsid w:val="53DB53E1"/>
    <w:rsid w:val="53E96547"/>
    <w:rsid w:val="53EC0D7F"/>
    <w:rsid w:val="540D6902"/>
    <w:rsid w:val="541D6A7B"/>
    <w:rsid w:val="54203645"/>
    <w:rsid w:val="54322F58"/>
    <w:rsid w:val="544A3C8E"/>
    <w:rsid w:val="544D13FD"/>
    <w:rsid w:val="546547D2"/>
    <w:rsid w:val="54A235FF"/>
    <w:rsid w:val="54CB1A98"/>
    <w:rsid w:val="54DF14B1"/>
    <w:rsid w:val="54E25AAA"/>
    <w:rsid w:val="5520285F"/>
    <w:rsid w:val="55322707"/>
    <w:rsid w:val="55352D28"/>
    <w:rsid w:val="557312F1"/>
    <w:rsid w:val="55A51F86"/>
    <w:rsid w:val="55BF1070"/>
    <w:rsid w:val="55C61FD6"/>
    <w:rsid w:val="55CC23F5"/>
    <w:rsid w:val="55CD7426"/>
    <w:rsid w:val="5600163E"/>
    <w:rsid w:val="560C3BFE"/>
    <w:rsid w:val="562C02E5"/>
    <w:rsid w:val="56360CB7"/>
    <w:rsid w:val="564B62D5"/>
    <w:rsid w:val="566017C7"/>
    <w:rsid w:val="56697C96"/>
    <w:rsid w:val="567A0E1F"/>
    <w:rsid w:val="56864E83"/>
    <w:rsid w:val="56877A75"/>
    <w:rsid w:val="56907CB9"/>
    <w:rsid w:val="56EC165B"/>
    <w:rsid w:val="56F14AE8"/>
    <w:rsid w:val="56F54417"/>
    <w:rsid w:val="57091D96"/>
    <w:rsid w:val="571553A3"/>
    <w:rsid w:val="571B5911"/>
    <w:rsid w:val="573111C2"/>
    <w:rsid w:val="5747021A"/>
    <w:rsid w:val="57485A1F"/>
    <w:rsid w:val="574A60FE"/>
    <w:rsid w:val="576318CB"/>
    <w:rsid w:val="57947C43"/>
    <w:rsid w:val="57955237"/>
    <w:rsid w:val="57AB7BCE"/>
    <w:rsid w:val="57B1754C"/>
    <w:rsid w:val="57B40B04"/>
    <w:rsid w:val="57B77586"/>
    <w:rsid w:val="57D26D9C"/>
    <w:rsid w:val="57D7101A"/>
    <w:rsid w:val="57EE650B"/>
    <w:rsid w:val="58010216"/>
    <w:rsid w:val="583B2B57"/>
    <w:rsid w:val="58495A78"/>
    <w:rsid w:val="58564133"/>
    <w:rsid w:val="588D6F2A"/>
    <w:rsid w:val="58C752A2"/>
    <w:rsid w:val="58E02627"/>
    <w:rsid w:val="58EA477A"/>
    <w:rsid w:val="58ED1EA6"/>
    <w:rsid w:val="58EE5D0E"/>
    <w:rsid w:val="58FB2435"/>
    <w:rsid w:val="59235E47"/>
    <w:rsid w:val="592D7847"/>
    <w:rsid w:val="594F0E6B"/>
    <w:rsid w:val="59557CDD"/>
    <w:rsid w:val="597A4332"/>
    <w:rsid w:val="598018E8"/>
    <w:rsid w:val="598F49A2"/>
    <w:rsid w:val="599F3628"/>
    <w:rsid w:val="59B846AC"/>
    <w:rsid w:val="59BB2A4F"/>
    <w:rsid w:val="59BC5ECB"/>
    <w:rsid w:val="59C15339"/>
    <w:rsid w:val="59D952A4"/>
    <w:rsid w:val="59E12C5D"/>
    <w:rsid w:val="59F92564"/>
    <w:rsid w:val="59FF0EBE"/>
    <w:rsid w:val="5A0A0DE5"/>
    <w:rsid w:val="5A302088"/>
    <w:rsid w:val="5A3506E9"/>
    <w:rsid w:val="5A352E5F"/>
    <w:rsid w:val="5A447F4A"/>
    <w:rsid w:val="5A462D5D"/>
    <w:rsid w:val="5A4E02D6"/>
    <w:rsid w:val="5A5C2CA6"/>
    <w:rsid w:val="5AAC1861"/>
    <w:rsid w:val="5AC03CA0"/>
    <w:rsid w:val="5AC619A5"/>
    <w:rsid w:val="5ACF035D"/>
    <w:rsid w:val="5AE12901"/>
    <w:rsid w:val="5AE62470"/>
    <w:rsid w:val="5AF427A3"/>
    <w:rsid w:val="5B0572F1"/>
    <w:rsid w:val="5B0B0BCD"/>
    <w:rsid w:val="5B2A6FD9"/>
    <w:rsid w:val="5B3205F7"/>
    <w:rsid w:val="5B452B9E"/>
    <w:rsid w:val="5B5D5720"/>
    <w:rsid w:val="5B692C6E"/>
    <w:rsid w:val="5B917925"/>
    <w:rsid w:val="5B990526"/>
    <w:rsid w:val="5B99510B"/>
    <w:rsid w:val="5B996CFA"/>
    <w:rsid w:val="5BC53E5D"/>
    <w:rsid w:val="5BDC6CF3"/>
    <w:rsid w:val="5BDE0E3D"/>
    <w:rsid w:val="5BED53A4"/>
    <w:rsid w:val="5BF328F4"/>
    <w:rsid w:val="5BF72512"/>
    <w:rsid w:val="5C1C0B74"/>
    <w:rsid w:val="5C225329"/>
    <w:rsid w:val="5C4A344E"/>
    <w:rsid w:val="5C61040F"/>
    <w:rsid w:val="5C6C39FA"/>
    <w:rsid w:val="5C6E0073"/>
    <w:rsid w:val="5C78301D"/>
    <w:rsid w:val="5C790706"/>
    <w:rsid w:val="5C877C68"/>
    <w:rsid w:val="5C8D514D"/>
    <w:rsid w:val="5CBC2920"/>
    <w:rsid w:val="5CCB487C"/>
    <w:rsid w:val="5CCD1F34"/>
    <w:rsid w:val="5CD511FD"/>
    <w:rsid w:val="5CDE3B41"/>
    <w:rsid w:val="5CE64858"/>
    <w:rsid w:val="5CF055C5"/>
    <w:rsid w:val="5CF061B6"/>
    <w:rsid w:val="5D012E06"/>
    <w:rsid w:val="5D020515"/>
    <w:rsid w:val="5D0B406D"/>
    <w:rsid w:val="5D221422"/>
    <w:rsid w:val="5D2A5943"/>
    <w:rsid w:val="5D306CDC"/>
    <w:rsid w:val="5D3B75DB"/>
    <w:rsid w:val="5D512ECF"/>
    <w:rsid w:val="5D5A782D"/>
    <w:rsid w:val="5D5E6DF1"/>
    <w:rsid w:val="5D83037A"/>
    <w:rsid w:val="5D961275"/>
    <w:rsid w:val="5DA00931"/>
    <w:rsid w:val="5DA86032"/>
    <w:rsid w:val="5DA91E5A"/>
    <w:rsid w:val="5DB1555C"/>
    <w:rsid w:val="5DB45446"/>
    <w:rsid w:val="5DB90733"/>
    <w:rsid w:val="5DDD6B6C"/>
    <w:rsid w:val="5DE04AFB"/>
    <w:rsid w:val="5DEE7745"/>
    <w:rsid w:val="5E33376B"/>
    <w:rsid w:val="5E4307EF"/>
    <w:rsid w:val="5E8C699A"/>
    <w:rsid w:val="5EA74A08"/>
    <w:rsid w:val="5EAF7770"/>
    <w:rsid w:val="5EBD30D5"/>
    <w:rsid w:val="5ECB5F82"/>
    <w:rsid w:val="5EDC1BDD"/>
    <w:rsid w:val="5EF811F3"/>
    <w:rsid w:val="5F105CB2"/>
    <w:rsid w:val="5F135DE4"/>
    <w:rsid w:val="5F2606F6"/>
    <w:rsid w:val="5F2D790B"/>
    <w:rsid w:val="5F557D37"/>
    <w:rsid w:val="5F5968DE"/>
    <w:rsid w:val="5F617AB3"/>
    <w:rsid w:val="5F684911"/>
    <w:rsid w:val="5F7E0BAE"/>
    <w:rsid w:val="5F8511FE"/>
    <w:rsid w:val="5FC82AAD"/>
    <w:rsid w:val="5FCB3F55"/>
    <w:rsid w:val="5FDB7273"/>
    <w:rsid w:val="5FDF45F9"/>
    <w:rsid w:val="600A5B03"/>
    <w:rsid w:val="604D4412"/>
    <w:rsid w:val="605C7780"/>
    <w:rsid w:val="605F3BE3"/>
    <w:rsid w:val="60BC60BC"/>
    <w:rsid w:val="60C02BEB"/>
    <w:rsid w:val="60D96382"/>
    <w:rsid w:val="60E132FF"/>
    <w:rsid w:val="60F454BE"/>
    <w:rsid w:val="611E077D"/>
    <w:rsid w:val="611F0930"/>
    <w:rsid w:val="614F10D3"/>
    <w:rsid w:val="615C19A2"/>
    <w:rsid w:val="61670FD0"/>
    <w:rsid w:val="61790047"/>
    <w:rsid w:val="618C372F"/>
    <w:rsid w:val="619A66A8"/>
    <w:rsid w:val="61AA02BC"/>
    <w:rsid w:val="61B67044"/>
    <w:rsid w:val="61B91CEA"/>
    <w:rsid w:val="61B94A97"/>
    <w:rsid w:val="61CD11D4"/>
    <w:rsid w:val="61D75E3A"/>
    <w:rsid w:val="61DD6DB5"/>
    <w:rsid w:val="62134A59"/>
    <w:rsid w:val="625B32D4"/>
    <w:rsid w:val="62641514"/>
    <w:rsid w:val="62691528"/>
    <w:rsid w:val="62A05FE7"/>
    <w:rsid w:val="62CB7AB1"/>
    <w:rsid w:val="62CC7E67"/>
    <w:rsid w:val="62D472D6"/>
    <w:rsid w:val="62DA18B2"/>
    <w:rsid w:val="62DD5FC1"/>
    <w:rsid w:val="62E520CF"/>
    <w:rsid w:val="62FE30B6"/>
    <w:rsid w:val="631D7237"/>
    <w:rsid w:val="632913B8"/>
    <w:rsid w:val="632C5D22"/>
    <w:rsid w:val="634C05AE"/>
    <w:rsid w:val="635A7FA1"/>
    <w:rsid w:val="63632AB0"/>
    <w:rsid w:val="637D4C01"/>
    <w:rsid w:val="63860EF0"/>
    <w:rsid w:val="63903D5F"/>
    <w:rsid w:val="639D1199"/>
    <w:rsid w:val="639F04A4"/>
    <w:rsid w:val="63A35614"/>
    <w:rsid w:val="63A76EC0"/>
    <w:rsid w:val="63B23F46"/>
    <w:rsid w:val="63C27ACD"/>
    <w:rsid w:val="63C40B97"/>
    <w:rsid w:val="63E93D91"/>
    <w:rsid w:val="643317C7"/>
    <w:rsid w:val="643F5E43"/>
    <w:rsid w:val="6444559B"/>
    <w:rsid w:val="64590722"/>
    <w:rsid w:val="645C0C94"/>
    <w:rsid w:val="6470648E"/>
    <w:rsid w:val="647B3835"/>
    <w:rsid w:val="64826037"/>
    <w:rsid w:val="64A46338"/>
    <w:rsid w:val="64C51588"/>
    <w:rsid w:val="64DE4345"/>
    <w:rsid w:val="64F415D1"/>
    <w:rsid w:val="650600E1"/>
    <w:rsid w:val="65140BC1"/>
    <w:rsid w:val="652306BF"/>
    <w:rsid w:val="65272560"/>
    <w:rsid w:val="6531378D"/>
    <w:rsid w:val="654A2013"/>
    <w:rsid w:val="65604BCD"/>
    <w:rsid w:val="65784D9B"/>
    <w:rsid w:val="657F35FA"/>
    <w:rsid w:val="65980430"/>
    <w:rsid w:val="65A4448D"/>
    <w:rsid w:val="65A47055"/>
    <w:rsid w:val="65B46EEB"/>
    <w:rsid w:val="65BC5EF8"/>
    <w:rsid w:val="65CB149A"/>
    <w:rsid w:val="65DB2A2A"/>
    <w:rsid w:val="65F25FCE"/>
    <w:rsid w:val="65FC20FB"/>
    <w:rsid w:val="66055803"/>
    <w:rsid w:val="661D6A55"/>
    <w:rsid w:val="66286C2C"/>
    <w:rsid w:val="663E1A35"/>
    <w:rsid w:val="663F5AEF"/>
    <w:rsid w:val="6647578F"/>
    <w:rsid w:val="666612D5"/>
    <w:rsid w:val="66711031"/>
    <w:rsid w:val="669340EB"/>
    <w:rsid w:val="66956225"/>
    <w:rsid w:val="66C457A1"/>
    <w:rsid w:val="66DF40E1"/>
    <w:rsid w:val="66E96700"/>
    <w:rsid w:val="66F87FB4"/>
    <w:rsid w:val="67467D00"/>
    <w:rsid w:val="67540D8A"/>
    <w:rsid w:val="67635EA3"/>
    <w:rsid w:val="677952FB"/>
    <w:rsid w:val="67BE6584"/>
    <w:rsid w:val="67DC576C"/>
    <w:rsid w:val="67E11222"/>
    <w:rsid w:val="67E219B7"/>
    <w:rsid w:val="67ED13F5"/>
    <w:rsid w:val="67F44B3A"/>
    <w:rsid w:val="67F44E4B"/>
    <w:rsid w:val="68144482"/>
    <w:rsid w:val="685E097A"/>
    <w:rsid w:val="687E00BB"/>
    <w:rsid w:val="68824743"/>
    <w:rsid w:val="68A20D98"/>
    <w:rsid w:val="68B31660"/>
    <w:rsid w:val="68D04322"/>
    <w:rsid w:val="68D25805"/>
    <w:rsid w:val="68ED4A8E"/>
    <w:rsid w:val="69197B73"/>
    <w:rsid w:val="6925665E"/>
    <w:rsid w:val="692576B3"/>
    <w:rsid w:val="69293A77"/>
    <w:rsid w:val="694E3A36"/>
    <w:rsid w:val="69702EF6"/>
    <w:rsid w:val="69762AB4"/>
    <w:rsid w:val="697D6786"/>
    <w:rsid w:val="698A3072"/>
    <w:rsid w:val="69912BBE"/>
    <w:rsid w:val="69977FE7"/>
    <w:rsid w:val="69AE2853"/>
    <w:rsid w:val="69B35C0B"/>
    <w:rsid w:val="69D72A0F"/>
    <w:rsid w:val="69D8569E"/>
    <w:rsid w:val="69D9502D"/>
    <w:rsid w:val="69E26AC8"/>
    <w:rsid w:val="6A0C3F0B"/>
    <w:rsid w:val="6A255037"/>
    <w:rsid w:val="6A4D7914"/>
    <w:rsid w:val="6A6059B1"/>
    <w:rsid w:val="6A9E13FF"/>
    <w:rsid w:val="6ABE2E9F"/>
    <w:rsid w:val="6ADC10B5"/>
    <w:rsid w:val="6AE011E2"/>
    <w:rsid w:val="6B542251"/>
    <w:rsid w:val="6B5F5F12"/>
    <w:rsid w:val="6B74283F"/>
    <w:rsid w:val="6B812A15"/>
    <w:rsid w:val="6BB06A1E"/>
    <w:rsid w:val="6BCA7B7A"/>
    <w:rsid w:val="6BE16333"/>
    <w:rsid w:val="6BEA1FFC"/>
    <w:rsid w:val="6BEA5A68"/>
    <w:rsid w:val="6BFB3F37"/>
    <w:rsid w:val="6C056D81"/>
    <w:rsid w:val="6C113CEB"/>
    <w:rsid w:val="6C35312C"/>
    <w:rsid w:val="6C3B0C74"/>
    <w:rsid w:val="6C42749C"/>
    <w:rsid w:val="6C5B1493"/>
    <w:rsid w:val="6C734239"/>
    <w:rsid w:val="6C922503"/>
    <w:rsid w:val="6CB45807"/>
    <w:rsid w:val="6CDF45D3"/>
    <w:rsid w:val="6CF36575"/>
    <w:rsid w:val="6D231711"/>
    <w:rsid w:val="6D400CC5"/>
    <w:rsid w:val="6D403201"/>
    <w:rsid w:val="6D580EF8"/>
    <w:rsid w:val="6D9818EC"/>
    <w:rsid w:val="6DA77E6B"/>
    <w:rsid w:val="6DCA3D9B"/>
    <w:rsid w:val="6DF95264"/>
    <w:rsid w:val="6E2E654D"/>
    <w:rsid w:val="6E3276F0"/>
    <w:rsid w:val="6E6D5B6A"/>
    <w:rsid w:val="6E733A7D"/>
    <w:rsid w:val="6E747BC9"/>
    <w:rsid w:val="6E8F1583"/>
    <w:rsid w:val="6EA63F72"/>
    <w:rsid w:val="6EB07C0F"/>
    <w:rsid w:val="6EBF7739"/>
    <w:rsid w:val="6ED6352C"/>
    <w:rsid w:val="6ED674F6"/>
    <w:rsid w:val="6EF218B0"/>
    <w:rsid w:val="6F216503"/>
    <w:rsid w:val="6F450B17"/>
    <w:rsid w:val="6F552F28"/>
    <w:rsid w:val="6F8C2C61"/>
    <w:rsid w:val="6F90226A"/>
    <w:rsid w:val="6FD510C9"/>
    <w:rsid w:val="6FDA2A58"/>
    <w:rsid w:val="70003D7E"/>
    <w:rsid w:val="7004332E"/>
    <w:rsid w:val="701359EE"/>
    <w:rsid w:val="70306935"/>
    <w:rsid w:val="70345E62"/>
    <w:rsid w:val="70390E7A"/>
    <w:rsid w:val="703C3E36"/>
    <w:rsid w:val="7057673F"/>
    <w:rsid w:val="70BC5417"/>
    <w:rsid w:val="70C55542"/>
    <w:rsid w:val="70E861D1"/>
    <w:rsid w:val="7109521B"/>
    <w:rsid w:val="711968EA"/>
    <w:rsid w:val="714533E0"/>
    <w:rsid w:val="7153322F"/>
    <w:rsid w:val="71565C29"/>
    <w:rsid w:val="7166272A"/>
    <w:rsid w:val="716C6029"/>
    <w:rsid w:val="716D127A"/>
    <w:rsid w:val="719B27CB"/>
    <w:rsid w:val="71B5453B"/>
    <w:rsid w:val="71BA52B5"/>
    <w:rsid w:val="71CC5E7D"/>
    <w:rsid w:val="71E70E7C"/>
    <w:rsid w:val="71F97E30"/>
    <w:rsid w:val="721775CB"/>
    <w:rsid w:val="726973D2"/>
    <w:rsid w:val="72C21A6A"/>
    <w:rsid w:val="72D24807"/>
    <w:rsid w:val="72D55039"/>
    <w:rsid w:val="72ED3581"/>
    <w:rsid w:val="72F45610"/>
    <w:rsid w:val="72F734F5"/>
    <w:rsid w:val="733E5E1B"/>
    <w:rsid w:val="73423B93"/>
    <w:rsid w:val="737C3FBD"/>
    <w:rsid w:val="737F1CCD"/>
    <w:rsid w:val="73881DAE"/>
    <w:rsid w:val="738F6E5A"/>
    <w:rsid w:val="7391317E"/>
    <w:rsid w:val="73B15BE5"/>
    <w:rsid w:val="73B8673B"/>
    <w:rsid w:val="73D40B72"/>
    <w:rsid w:val="73E326E3"/>
    <w:rsid w:val="73E47DF5"/>
    <w:rsid w:val="73E831F8"/>
    <w:rsid w:val="73ED2B06"/>
    <w:rsid w:val="73EF549D"/>
    <w:rsid w:val="741D0CEE"/>
    <w:rsid w:val="742625C8"/>
    <w:rsid w:val="742979C2"/>
    <w:rsid w:val="742A785E"/>
    <w:rsid w:val="74377E7F"/>
    <w:rsid w:val="743C18E1"/>
    <w:rsid w:val="74472223"/>
    <w:rsid w:val="7448066C"/>
    <w:rsid w:val="74581174"/>
    <w:rsid w:val="745C3A11"/>
    <w:rsid w:val="74682339"/>
    <w:rsid w:val="74774073"/>
    <w:rsid w:val="7480469B"/>
    <w:rsid w:val="749027B4"/>
    <w:rsid w:val="74B23803"/>
    <w:rsid w:val="74BD1F6B"/>
    <w:rsid w:val="74C8772A"/>
    <w:rsid w:val="74E40D40"/>
    <w:rsid w:val="74EE6114"/>
    <w:rsid w:val="74EF3B51"/>
    <w:rsid w:val="75386EE9"/>
    <w:rsid w:val="75403564"/>
    <w:rsid w:val="755B1E4E"/>
    <w:rsid w:val="7566055C"/>
    <w:rsid w:val="75AC2195"/>
    <w:rsid w:val="75B6395A"/>
    <w:rsid w:val="75C67663"/>
    <w:rsid w:val="75D3442B"/>
    <w:rsid w:val="75DE401E"/>
    <w:rsid w:val="75E13D5A"/>
    <w:rsid w:val="75E83AA5"/>
    <w:rsid w:val="75FF20BD"/>
    <w:rsid w:val="76044C7E"/>
    <w:rsid w:val="76130AA3"/>
    <w:rsid w:val="76185A3F"/>
    <w:rsid w:val="761E3E60"/>
    <w:rsid w:val="76411B3D"/>
    <w:rsid w:val="765D17E3"/>
    <w:rsid w:val="767A72FD"/>
    <w:rsid w:val="76A005E8"/>
    <w:rsid w:val="76AD349E"/>
    <w:rsid w:val="76B74AF0"/>
    <w:rsid w:val="76CD4E6A"/>
    <w:rsid w:val="76E24CA6"/>
    <w:rsid w:val="76ED2EDB"/>
    <w:rsid w:val="76F2449F"/>
    <w:rsid w:val="77034D3D"/>
    <w:rsid w:val="7742466C"/>
    <w:rsid w:val="77486447"/>
    <w:rsid w:val="77577853"/>
    <w:rsid w:val="77591832"/>
    <w:rsid w:val="775D77B0"/>
    <w:rsid w:val="776D68BB"/>
    <w:rsid w:val="77AE2963"/>
    <w:rsid w:val="77AE7B2C"/>
    <w:rsid w:val="77C20AFE"/>
    <w:rsid w:val="77D2303E"/>
    <w:rsid w:val="77EC713D"/>
    <w:rsid w:val="77EE2F9D"/>
    <w:rsid w:val="78006AB5"/>
    <w:rsid w:val="782F2996"/>
    <w:rsid w:val="783F63F4"/>
    <w:rsid w:val="78442E2E"/>
    <w:rsid w:val="787E208A"/>
    <w:rsid w:val="789238B3"/>
    <w:rsid w:val="78A81910"/>
    <w:rsid w:val="78D01531"/>
    <w:rsid w:val="78E5334C"/>
    <w:rsid w:val="78EA0C01"/>
    <w:rsid w:val="79004092"/>
    <w:rsid w:val="791948B2"/>
    <w:rsid w:val="7934244D"/>
    <w:rsid w:val="793C69A1"/>
    <w:rsid w:val="795D5694"/>
    <w:rsid w:val="796C1B14"/>
    <w:rsid w:val="79714C37"/>
    <w:rsid w:val="79734E3E"/>
    <w:rsid w:val="79775482"/>
    <w:rsid w:val="799A2E05"/>
    <w:rsid w:val="799E5E48"/>
    <w:rsid w:val="79F6150A"/>
    <w:rsid w:val="7A094F16"/>
    <w:rsid w:val="7A175179"/>
    <w:rsid w:val="7A2367F8"/>
    <w:rsid w:val="7A390586"/>
    <w:rsid w:val="7A4A153D"/>
    <w:rsid w:val="7A55052B"/>
    <w:rsid w:val="7A8730A0"/>
    <w:rsid w:val="7A87795B"/>
    <w:rsid w:val="7ABF13C4"/>
    <w:rsid w:val="7AC06159"/>
    <w:rsid w:val="7AC6350C"/>
    <w:rsid w:val="7AEB649D"/>
    <w:rsid w:val="7AF138CF"/>
    <w:rsid w:val="7B061669"/>
    <w:rsid w:val="7B6F1BAC"/>
    <w:rsid w:val="7B787065"/>
    <w:rsid w:val="7B880071"/>
    <w:rsid w:val="7B8E025E"/>
    <w:rsid w:val="7B9C4C64"/>
    <w:rsid w:val="7BA301D6"/>
    <w:rsid w:val="7BB10D32"/>
    <w:rsid w:val="7BB47C8F"/>
    <w:rsid w:val="7BB57B05"/>
    <w:rsid w:val="7BBA01DA"/>
    <w:rsid w:val="7BF86A6E"/>
    <w:rsid w:val="7C0C55F0"/>
    <w:rsid w:val="7C172EE8"/>
    <w:rsid w:val="7C175F8B"/>
    <w:rsid w:val="7C1B0DDB"/>
    <w:rsid w:val="7C374857"/>
    <w:rsid w:val="7C472592"/>
    <w:rsid w:val="7C59445D"/>
    <w:rsid w:val="7C7050A1"/>
    <w:rsid w:val="7C9D2552"/>
    <w:rsid w:val="7CB04DA0"/>
    <w:rsid w:val="7CBB5F98"/>
    <w:rsid w:val="7CBE3729"/>
    <w:rsid w:val="7CC97B6F"/>
    <w:rsid w:val="7CD13A27"/>
    <w:rsid w:val="7CD6770A"/>
    <w:rsid w:val="7CDF7DE5"/>
    <w:rsid w:val="7CE71D16"/>
    <w:rsid w:val="7CE83AAD"/>
    <w:rsid w:val="7D223F2A"/>
    <w:rsid w:val="7D2E7F45"/>
    <w:rsid w:val="7D8539D1"/>
    <w:rsid w:val="7D8B1384"/>
    <w:rsid w:val="7D907C04"/>
    <w:rsid w:val="7D9D75C8"/>
    <w:rsid w:val="7DA151B1"/>
    <w:rsid w:val="7DA26F3A"/>
    <w:rsid w:val="7DB56E96"/>
    <w:rsid w:val="7DC34793"/>
    <w:rsid w:val="7DC531E4"/>
    <w:rsid w:val="7DD25FA3"/>
    <w:rsid w:val="7DDD1446"/>
    <w:rsid w:val="7DE04651"/>
    <w:rsid w:val="7E170C00"/>
    <w:rsid w:val="7E421EC7"/>
    <w:rsid w:val="7E441204"/>
    <w:rsid w:val="7E696CC0"/>
    <w:rsid w:val="7EA5012C"/>
    <w:rsid w:val="7EDD4005"/>
    <w:rsid w:val="7EDE020B"/>
    <w:rsid w:val="7EE10149"/>
    <w:rsid w:val="7EE96403"/>
    <w:rsid w:val="7F5214FB"/>
    <w:rsid w:val="7F98460A"/>
    <w:rsid w:val="7FAC4EC9"/>
    <w:rsid w:val="7FAD24DD"/>
    <w:rsid w:val="7FB86C0D"/>
    <w:rsid w:val="7FE342C7"/>
    <w:rsid w:val="7FF56C2C"/>
    <w:rsid w:val="7FFF1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360" w:lineRule="auto"/>
      <w:ind w:firstLine="527"/>
      <w:textAlignment w:val="baseline"/>
    </w:pPr>
    <w:rPr>
      <w:kern w:val="0"/>
      <w:sz w:val="24"/>
    </w:rPr>
  </w:style>
  <w:style w:type="paragraph" w:styleId="3">
    <w:name w:val="Salutation"/>
    <w:basedOn w:val="1"/>
    <w:next w:val="1"/>
    <w:qFormat/>
    <w:uiPriority w:val="99"/>
  </w:style>
  <w:style w:type="paragraph" w:styleId="4">
    <w:name w:val="Body Text"/>
    <w:basedOn w:val="1"/>
    <w:link w:val="17"/>
    <w:qFormat/>
    <w:uiPriority w:val="0"/>
    <w:pPr>
      <w:spacing w:after="120"/>
    </w:pPr>
    <w:rPr>
      <w:rFonts w:ascii="Calibri" w:hAnsi="Calibri" w:eastAsia="宋体" w:cs="Times New Roman"/>
      <w:sz w:val="24"/>
    </w:rPr>
  </w:style>
  <w:style w:type="paragraph" w:styleId="5">
    <w:name w:val="Body Text Indent 2"/>
    <w:basedOn w:val="1"/>
    <w:qFormat/>
    <w:uiPriority w:val="0"/>
    <w:pPr>
      <w:ind w:left="360"/>
    </w:pPr>
    <w:rPr>
      <w:b/>
      <w:color w:val="000000"/>
      <w:kern w:val="0"/>
      <w:sz w:val="28"/>
      <w:szCs w:val="20"/>
    </w:rPr>
  </w:style>
  <w:style w:type="paragraph" w:styleId="6">
    <w:name w:val="Balloon Text"/>
    <w:basedOn w:val="1"/>
    <w:link w:val="21"/>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customStyle="1" w:styleId="13">
    <w:name w:val="页眉 Char"/>
    <w:basedOn w:val="11"/>
    <w:link w:val="8"/>
    <w:qFormat/>
    <w:uiPriority w:val="0"/>
    <w:rPr>
      <w:kern w:val="2"/>
      <w:sz w:val="18"/>
      <w:szCs w:val="18"/>
    </w:rPr>
  </w:style>
  <w:style w:type="character" w:customStyle="1" w:styleId="14">
    <w:name w:val="页脚 Char"/>
    <w:basedOn w:val="11"/>
    <w:link w:val="7"/>
    <w:qFormat/>
    <w:uiPriority w:val="0"/>
    <w:rPr>
      <w:kern w:val="2"/>
      <w:sz w:val="18"/>
      <w:szCs w:val="18"/>
    </w:rPr>
  </w:style>
  <w:style w:type="paragraph" w:styleId="15">
    <w:name w:val="List Paragraph"/>
    <w:basedOn w:val="1"/>
    <w:unhideWhenUsed/>
    <w:qFormat/>
    <w:uiPriority w:val="34"/>
    <w:pPr>
      <w:ind w:firstLine="420" w:firstLineChars="200"/>
    </w:p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正文文本 Char"/>
    <w:basedOn w:val="11"/>
    <w:link w:val="4"/>
    <w:qFormat/>
    <w:uiPriority w:val="0"/>
    <w:rPr>
      <w:rFonts w:ascii="Calibri" w:hAnsi="Calibri" w:eastAsia="宋体" w:cs="Times New Roman"/>
      <w:kern w:val="2"/>
      <w:sz w:val="24"/>
      <w:szCs w:val="24"/>
    </w:rPr>
  </w:style>
  <w:style w:type="paragraph" w:customStyle="1" w:styleId="18">
    <w:name w:val="修订2"/>
    <w:hidden/>
    <w:unhideWhenUsed/>
    <w:qFormat/>
    <w:uiPriority w:val="99"/>
    <w:rPr>
      <w:rFonts w:asciiTheme="minorHAnsi" w:hAnsiTheme="minorHAnsi" w:eastAsiaTheme="minorEastAsia" w:cstheme="minorBidi"/>
      <w:kern w:val="2"/>
      <w:sz w:val="21"/>
      <w:szCs w:val="24"/>
      <w:lang w:val="en-US" w:eastAsia="zh-CN" w:bidi="ar-SA"/>
    </w:rPr>
  </w:style>
  <w:style w:type="table" w:customStyle="1" w:styleId="19">
    <w:name w:val="Table Normal"/>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20">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lang w:eastAsia="en-US"/>
    </w:rPr>
  </w:style>
  <w:style w:type="character" w:customStyle="1" w:styleId="21">
    <w:name w:val="批注框文本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1308</Words>
  <Characters>1504</Characters>
  <Lines>12</Lines>
  <Paragraphs>3</Paragraphs>
  <TotalTime>9</TotalTime>
  <ScaleCrop>false</ScaleCrop>
  <LinksUpToDate>false</LinksUpToDate>
  <CharactersWithSpaces>1731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2025-11-13T13:27:00Z</dcterms:created>
  <dc:creator>兰华清-茶产业中心兼岗</dc:creator>
  <cp:lastModifiedBy>松松</cp:lastModifiedBy>
  <cp:lastPrinted>2025-10-11T06:42:00Z</cp:lastPrinted>
  <dcterms:modified xsi:type="dcterms:W3CDTF">2025-11-19T08:42:31Z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eyJoZGlkIjoiM2Y4ZWEyMzdiN2QyZjQwN2NlMTM4NmE2MTUxOWM3YWQiLCJ1c2VySWQiOiIyODc1NDM1NDMifQ==</vt:lpwstr>
  </property>
  <property fmtid="{D5CDD505-2E9C-101B-9397-08002B2CF9AE}" pid="4" name="ICV">
    <vt:lpwstr>B586DE75878349BFAEF8D7DDF464A10F</vt:lpwstr>
  </property>
</Properties>
</file>